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DE" w:rsidRDefault="00EA55DE" w:rsidP="00D80DD8">
      <w:pPr>
        <w:jc w:val="center"/>
        <w:rPr>
          <w:b/>
        </w:rPr>
      </w:pPr>
      <w:r w:rsidRPr="00EA55DE">
        <w:rPr>
          <w:noProof/>
          <w:color w:val="00000A"/>
        </w:rPr>
        <w:drawing>
          <wp:inline distT="0" distB="0" distL="0" distR="0">
            <wp:extent cx="5940425" cy="8231062"/>
            <wp:effectExtent l="0" t="0" r="3175" b="0"/>
            <wp:docPr id="1" name="Рисунок 1" descr="C:\Users\User\Desktop\САЙТ 2023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3\3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5DE" w:rsidRDefault="00EA55DE" w:rsidP="00D80DD8">
      <w:pPr>
        <w:jc w:val="center"/>
        <w:rPr>
          <w:b/>
        </w:rPr>
      </w:pPr>
    </w:p>
    <w:p w:rsidR="00EA55DE" w:rsidRDefault="00EA55DE" w:rsidP="00D80DD8">
      <w:pPr>
        <w:jc w:val="center"/>
        <w:rPr>
          <w:b/>
        </w:rPr>
      </w:pPr>
    </w:p>
    <w:p w:rsidR="00EA55DE" w:rsidRDefault="00EA55DE" w:rsidP="00D80DD8">
      <w:pPr>
        <w:jc w:val="center"/>
        <w:rPr>
          <w:b/>
        </w:rPr>
      </w:pPr>
    </w:p>
    <w:p w:rsidR="00EA55DE" w:rsidRDefault="00EA55DE" w:rsidP="00D80DD8">
      <w:pPr>
        <w:jc w:val="center"/>
        <w:rPr>
          <w:b/>
        </w:rPr>
      </w:pPr>
    </w:p>
    <w:p w:rsidR="00EA55DE" w:rsidRDefault="00EA55DE" w:rsidP="00D80DD8">
      <w:pPr>
        <w:jc w:val="center"/>
        <w:rPr>
          <w:b/>
        </w:rPr>
      </w:pPr>
    </w:p>
    <w:p w:rsidR="00D80DD8" w:rsidRDefault="00D80DD8" w:rsidP="00D80DD8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1. Общие положения</w:t>
      </w:r>
    </w:p>
    <w:p w:rsidR="00D80DD8" w:rsidRDefault="00D80DD8" w:rsidP="00D80DD8">
      <w:pPr>
        <w:spacing w:line="276" w:lineRule="auto"/>
        <w:ind w:firstLine="567"/>
        <w:jc w:val="both"/>
      </w:pPr>
    </w:p>
    <w:p w:rsidR="00D80DD8" w:rsidRDefault="00D80DD8" w:rsidP="00D80DD8">
      <w:pPr>
        <w:tabs>
          <w:tab w:val="left" w:pos="567"/>
        </w:tabs>
        <w:jc w:val="both"/>
      </w:pPr>
      <w:r>
        <w:t xml:space="preserve">         1.1 Настоящий локальный акт определяет правила перевода воспитанников (далее – Правила) муниципального бюджетного дошкольного образовательного учреждения «Детский сад № 44 «Красная Шапочка» города Смоленска (далее -Детский сад), разработан в целях соблюдения прав граждан на бесплатное общедоступное дошкольное образование, повышения качества и доступности муниципальной услуги. </w:t>
      </w:r>
    </w:p>
    <w:p w:rsidR="00D80DD8" w:rsidRDefault="00D80DD8" w:rsidP="00D80DD8">
      <w:pPr>
        <w:jc w:val="both"/>
        <w:rPr>
          <w:bCs/>
          <w:color w:val="000000"/>
        </w:rPr>
      </w:pPr>
      <w:r>
        <w:t xml:space="preserve">      Правила регулируют порядок и условия перевода воспитанников из Детского сада в другие организации, осуществляющие образовательную деятельность по образовательным программам соответствующего уровня и направленности,</w:t>
      </w:r>
      <w:r>
        <w:rPr>
          <w:b/>
          <w:bCs/>
        </w:rPr>
        <w:t xml:space="preserve"> </w:t>
      </w:r>
      <w:r>
        <w:rPr>
          <w:bCs/>
          <w:color w:val="000000"/>
        </w:rPr>
        <w:t>перевода воспитанников из одной возрастной группы в другую</w:t>
      </w:r>
      <w:r>
        <w:rPr>
          <w:color w:val="000000"/>
        </w:rPr>
        <w:t xml:space="preserve">, </w:t>
      </w:r>
      <w:r>
        <w:rPr>
          <w:bCs/>
          <w:color w:val="000000"/>
        </w:rPr>
        <w:t xml:space="preserve">прекращение образовательных отношений в связи с отчислением, в случае прекращения деятельности Детского сада, аннулирования лицензии, в </w:t>
      </w:r>
      <w:proofErr w:type="gramStart"/>
      <w:r>
        <w:rPr>
          <w:bCs/>
          <w:color w:val="000000"/>
        </w:rPr>
        <w:t>случае  приостановления</w:t>
      </w:r>
      <w:proofErr w:type="gramEnd"/>
      <w:r>
        <w:rPr>
          <w:bCs/>
          <w:color w:val="000000"/>
        </w:rPr>
        <w:t xml:space="preserve"> действия лицензии.</w:t>
      </w:r>
    </w:p>
    <w:p w:rsidR="00D80DD8" w:rsidRDefault="00D80DD8" w:rsidP="00D80DD8">
      <w:pPr>
        <w:tabs>
          <w:tab w:val="left" w:pos="1134"/>
        </w:tabs>
        <w:spacing w:line="276" w:lineRule="auto"/>
        <w:jc w:val="both"/>
      </w:pPr>
      <w:r>
        <w:t xml:space="preserve">         1.2. Нормативной правовой основой настоящего локального акта являются: </w:t>
      </w:r>
    </w:p>
    <w:p w:rsidR="00D80DD8" w:rsidRDefault="00D80DD8" w:rsidP="00D80DD8">
      <w:pPr>
        <w:tabs>
          <w:tab w:val="num" w:pos="0"/>
          <w:tab w:val="num" w:pos="720"/>
        </w:tabs>
        <w:ind w:firstLine="567"/>
        <w:jc w:val="both"/>
      </w:pPr>
      <w:r>
        <w:t>-   Конституция Российской Федерации;</w:t>
      </w:r>
    </w:p>
    <w:p w:rsidR="00D80DD8" w:rsidRDefault="00D80DD8" w:rsidP="00D80DD8">
      <w:pPr>
        <w:pStyle w:val="a3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t>-</w:t>
      </w:r>
      <w:r>
        <w:rPr>
          <w:szCs w:val="24"/>
        </w:rPr>
        <w:t xml:space="preserve"> Федеральный закон от 29.12.2012 № 273-ФЗ «Об образовании в Российской Федерации»; </w:t>
      </w:r>
    </w:p>
    <w:p w:rsidR="00D80DD8" w:rsidRDefault="00D80DD8" w:rsidP="00D80DD8">
      <w:pPr>
        <w:pStyle w:val="a3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  <w:szCs w:val="24"/>
        </w:rPr>
      </w:pPr>
      <w:r>
        <w:rPr>
          <w:szCs w:val="24"/>
        </w:rPr>
        <w:t xml:space="preserve"> - </w:t>
      </w:r>
      <w:proofErr w:type="gram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Федеральный  закон</w:t>
      </w:r>
      <w:proofErr w:type="gramEnd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от 27.07.2006 № 152-ФЗ «О персональных данных»;</w:t>
      </w:r>
    </w:p>
    <w:p w:rsidR="00D80DD8" w:rsidRDefault="00D80DD8" w:rsidP="00D80DD8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szCs w:val="24"/>
        </w:rPr>
      </w:pPr>
      <w:r>
        <w:t xml:space="preserve">- Федеральный закон от 24.07.1998 № 124-ФЗ «Об основных гарантиях </w:t>
      </w:r>
      <w:r>
        <w:rPr>
          <w:szCs w:val="24"/>
        </w:rPr>
        <w:t>прав ребенка в Российской Федерации»;</w:t>
      </w:r>
    </w:p>
    <w:p w:rsidR="00D80DD8" w:rsidRDefault="00D80DD8" w:rsidP="00D80DD8">
      <w:pPr>
        <w:pStyle w:val="a3"/>
        <w:tabs>
          <w:tab w:val="num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szCs w:val="24"/>
        </w:rPr>
      </w:pPr>
      <w:r>
        <w:rPr>
          <w:szCs w:val="24"/>
        </w:rPr>
        <w:t xml:space="preserve">-приказ </w:t>
      </w:r>
      <w:proofErr w:type="spellStart"/>
      <w:r>
        <w:rPr>
          <w:szCs w:val="24"/>
        </w:rPr>
        <w:t>Минпросвещения</w:t>
      </w:r>
      <w:proofErr w:type="spellEnd"/>
      <w:r>
        <w:rPr>
          <w:szCs w:val="24"/>
        </w:rPr>
        <w:t xml:space="preserve"> России от 25.06.2020 № 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№ 1527»;</w:t>
      </w:r>
    </w:p>
    <w:p w:rsidR="00D80DD8" w:rsidRDefault="00D80DD8" w:rsidP="00D80DD8">
      <w:pPr>
        <w:tabs>
          <w:tab w:val="num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- приказ Министерства образования и науки Российской Федерации от 28.12.2015           № 1527 «Об утверждении Порядка и </w:t>
      </w:r>
      <w:proofErr w:type="gramStart"/>
      <w:r>
        <w:t>условий осуществления 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</w:t>
      </w:r>
    </w:p>
    <w:p w:rsidR="00D80DD8" w:rsidRDefault="00D80DD8" w:rsidP="00D80DD8">
      <w:pPr>
        <w:tabs>
          <w:tab w:val="num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</w:t>
      </w:r>
      <w:r>
        <w:rPr>
          <w:color w:val="000000"/>
        </w:rPr>
        <w:t>- приказ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</w:t>
      </w:r>
      <w:r>
        <w:t xml:space="preserve">»;         </w:t>
      </w:r>
    </w:p>
    <w:p w:rsidR="00D80DD8" w:rsidRDefault="00D80DD8" w:rsidP="00D80DD8">
      <w:pPr>
        <w:tabs>
          <w:tab w:val="num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- Административный регламент Администрации города Смоленска по предоставлению муниципальной услуги «Прием заявлений, постановка на учет </w:t>
      </w:r>
      <w:r w:rsidR="007B0DB1">
        <w:t>и</w:t>
      </w:r>
      <w:r>
        <w:t xml:space="preserve"> зачислени</w:t>
      </w:r>
      <w:r w:rsidR="007B0DB1">
        <w:t>е</w:t>
      </w:r>
      <w:r>
        <w:t xml:space="preserve"> детей в образовательные учреждения, реализующие основную образовательную программу дошкольного образования (детские сады)» утвержденным постановлением Администрации города Смоленска от </w:t>
      </w:r>
      <w:r w:rsidR="007B0DB1">
        <w:t>29.10.2020 № 2360</w:t>
      </w:r>
      <w:r>
        <w:t>-</w:t>
      </w:r>
      <w:proofErr w:type="gramStart"/>
      <w:r>
        <w:t>адм;.</w:t>
      </w:r>
      <w:proofErr w:type="gramEnd"/>
    </w:p>
    <w:p w:rsidR="00D80DD8" w:rsidRDefault="00D80DD8" w:rsidP="00D80DD8">
      <w:pPr>
        <w:tabs>
          <w:tab w:val="num" w:pos="0"/>
        </w:tabs>
        <w:spacing w:line="276" w:lineRule="auto"/>
        <w:ind w:firstLine="567"/>
        <w:jc w:val="both"/>
      </w:pPr>
      <w:r>
        <w:t xml:space="preserve">- Санитарно-эпидемиологические </w:t>
      </w:r>
      <w:r w:rsidR="00C0792F">
        <w:t xml:space="preserve">требования к организациям воспитания и обучения, отдыха и оздоровления детей и молодежи» от 28.09.2020 г. </w:t>
      </w:r>
      <w:r>
        <w:t xml:space="preserve"> </w:t>
      </w:r>
      <w:r w:rsidR="00C0792F">
        <w:t xml:space="preserve">СП 2.4.3648-20; </w:t>
      </w:r>
    </w:p>
    <w:p w:rsidR="00D80DD8" w:rsidRDefault="00D80DD8" w:rsidP="00D80DD8">
      <w:pPr>
        <w:tabs>
          <w:tab w:val="left" w:pos="0"/>
        </w:tabs>
        <w:spacing w:line="276" w:lineRule="auto"/>
        <w:jc w:val="both"/>
      </w:pPr>
      <w:r>
        <w:t xml:space="preserve">«Санитарно-эпидемиологические требованиями к </w:t>
      </w:r>
      <w:r w:rsidR="00C0792F">
        <w:t>организации общественного питания населения»</w:t>
      </w:r>
      <w:r>
        <w:t xml:space="preserve"> </w:t>
      </w:r>
      <w:r w:rsidR="00C0792F">
        <w:t>от 27.10.2020 СанПиН 2.3/2.4.3590-20</w:t>
      </w:r>
      <w:r>
        <w:t>;</w:t>
      </w:r>
    </w:p>
    <w:p w:rsidR="00C0792F" w:rsidRDefault="007B0DB1" w:rsidP="00D80DD8">
      <w:pPr>
        <w:tabs>
          <w:tab w:val="left" w:pos="0"/>
        </w:tabs>
        <w:spacing w:line="276" w:lineRule="auto"/>
        <w:jc w:val="both"/>
      </w:pPr>
      <w:r>
        <w:t xml:space="preserve">- </w:t>
      </w:r>
      <w:r w:rsidR="00C0792F">
        <w:t>«Гигиенические нормативы и требования к обеспечению безопасности и (или) безвредности для человека факторов среды обитания» СанПиН 1.2.3</w:t>
      </w:r>
      <w:r w:rsidR="00276641">
        <w:t>685-21;</w:t>
      </w:r>
    </w:p>
    <w:p w:rsidR="007B0DB1" w:rsidRDefault="007B0DB1" w:rsidP="007B0DB1">
      <w:pPr>
        <w:tabs>
          <w:tab w:val="left" w:pos="0"/>
        </w:tabs>
        <w:spacing w:line="276" w:lineRule="auto"/>
        <w:jc w:val="both"/>
      </w:pPr>
      <w:r>
        <w:t xml:space="preserve">- Санитарно-эпидемиологические требования к эксплуатации помещений, зданий, сооружений, оборудования и транспорта, а также условиями деятельности хозяйствующих </w:t>
      </w:r>
      <w:r>
        <w:lastRenderedPageBreak/>
        <w:t>субъектов, осуществляющих продажу товаров, выполнение работ или оказания услуг» от 30.12.2020 СП 2.1.3678-20;</w:t>
      </w:r>
    </w:p>
    <w:p w:rsidR="00D80DD8" w:rsidRDefault="00D80DD8" w:rsidP="00D80DD8">
      <w:pPr>
        <w:tabs>
          <w:tab w:val="num" w:pos="0"/>
        </w:tabs>
        <w:ind w:firstLine="567"/>
        <w:jc w:val="both"/>
      </w:pPr>
      <w:r>
        <w:t xml:space="preserve">- «Кодекс Российской Федерации об административных </w:t>
      </w:r>
      <w:proofErr w:type="gramStart"/>
      <w:r>
        <w:t xml:space="preserve">правонарушениях»   </w:t>
      </w:r>
      <w:proofErr w:type="gramEnd"/>
      <w:r>
        <w:t xml:space="preserve">                   от 30.12.2001 № 195-ФЗ;</w:t>
      </w:r>
    </w:p>
    <w:p w:rsidR="00D80DD8" w:rsidRDefault="00D80DD8" w:rsidP="00D80DD8">
      <w:pPr>
        <w:tabs>
          <w:tab w:val="num" w:pos="0"/>
        </w:tabs>
        <w:suppressAutoHyphens/>
        <w:spacing w:line="276" w:lineRule="auto"/>
        <w:ind w:right="98" w:firstLine="567"/>
        <w:jc w:val="both"/>
      </w:pPr>
      <w:r>
        <w:t>- Устав МБДОУ «Детский сад №44 «Красная Шапочка», утвержденный постановлением Администрации города Смоленска от 20.03.2015 № 459-адм;</w:t>
      </w:r>
    </w:p>
    <w:p w:rsidR="00D80DD8" w:rsidRDefault="00D80DD8" w:rsidP="00D80DD8">
      <w:pPr>
        <w:tabs>
          <w:tab w:val="num" w:pos="0"/>
        </w:tabs>
        <w:suppressAutoHyphens/>
        <w:spacing w:line="276" w:lineRule="auto"/>
        <w:ind w:right="98" w:firstLine="567"/>
        <w:jc w:val="both"/>
      </w:pPr>
      <w:r>
        <w:t>- иные федеральные и региональные законодательства, действующие нормативно-правовые акты органов местного самоуправления, локальные нормативные акты Детского сада, регулирующие отношения в данной сфере.</w:t>
      </w:r>
    </w:p>
    <w:p w:rsidR="00D80DD8" w:rsidRDefault="00D80DD8" w:rsidP="00D80DD8">
      <w:pPr>
        <w:tabs>
          <w:tab w:val="left" w:pos="567"/>
          <w:tab w:val="left" w:pos="1276"/>
        </w:tabs>
        <w:suppressAutoHyphens/>
        <w:spacing w:line="276" w:lineRule="auto"/>
        <w:ind w:right="98"/>
        <w:jc w:val="both"/>
      </w:pPr>
      <w:r>
        <w:t xml:space="preserve">          1.3. К обучающимся, в зависимости от уровня осваиваемой образовательной программы, формы обучения, режима пребывания в образовательной организации относятся воспитанники - лица, осваивающие образовательную программу </w:t>
      </w:r>
      <w:proofErr w:type="gramStart"/>
      <w:r>
        <w:t>дошкольного  образования</w:t>
      </w:r>
      <w:proofErr w:type="gramEnd"/>
      <w:r>
        <w:t xml:space="preserve">. </w:t>
      </w:r>
    </w:p>
    <w:p w:rsidR="00D80DD8" w:rsidRDefault="00D80DD8" w:rsidP="00D80DD8">
      <w:pPr>
        <w:tabs>
          <w:tab w:val="num" w:pos="0"/>
        </w:tabs>
        <w:suppressAutoHyphens/>
        <w:spacing w:line="276" w:lineRule="auto"/>
        <w:ind w:right="98"/>
        <w:jc w:val="both"/>
      </w:pPr>
      <w:r>
        <w:t xml:space="preserve">         1.4. Настоящие Правила определяют последовательность действий и условия осуществления перевода воспитанников из Детского сада (исходная организация), в другую организацию, осуществляющую образовательную деятельность по образовательным программам соответствующего уровня и направленности (принимающая организация) в следующих случаях:</w:t>
      </w:r>
    </w:p>
    <w:p w:rsidR="00D80DD8" w:rsidRDefault="00D80DD8" w:rsidP="00D80DD8">
      <w:pPr>
        <w:tabs>
          <w:tab w:val="num" w:pos="0"/>
        </w:tabs>
        <w:suppressAutoHyphens/>
        <w:spacing w:line="276" w:lineRule="auto"/>
        <w:ind w:right="98" w:firstLine="567"/>
        <w:jc w:val="both"/>
      </w:pPr>
      <w:r>
        <w:t>- по инициативе родителей (законных представителей) воспитанника;</w:t>
      </w:r>
    </w:p>
    <w:p w:rsidR="00D80DD8" w:rsidRDefault="00D80DD8" w:rsidP="00D80DD8">
      <w:pPr>
        <w:tabs>
          <w:tab w:val="num" w:pos="0"/>
        </w:tabs>
        <w:suppressAutoHyphens/>
        <w:spacing w:line="276" w:lineRule="auto"/>
        <w:ind w:right="98" w:firstLine="567"/>
        <w:jc w:val="both"/>
      </w:pPr>
      <w:r>
        <w:t>- в случае прекращения деятельности исходной организации,</w:t>
      </w:r>
    </w:p>
    <w:p w:rsidR="00D80DD8" w:rsidRDefault="00D80DD8" w:rsidP="00D80DD8">
      <w:pPr>
        <w:tabs>
          <w:tab w:val="num" w:pos="0"/>
        </w:tabs>
        <w:suppressAutoHyphens/>
        <w:spacing w:line="276" w:lineRule="auto"/>
        <w:ind w:right="98"/>
        <w:jc w:val="both"/>
      </w:pPr>
      <w:r>
        <w:t>аннулирования лицензии на осуществление образовательной деятельности (далее - лицензия);</w:t>
      </w:r>
    </w:p>
    <w:p w:rsidR="00D80DD8" w:rsidRDefault="00D80DD8" w:rsidP="00D80DD8">
      <w:pPr>
        <w:tabs>
          <w:tab w:val="num" w:pos="0"/>
        </w:tabs>
        <w:suppressAutoHyphens/>
        <w:spacing w:line="276" w:lineRule="auto"/>
        <w:ind w:right="98" w:firstLine="567"/>
        <w:jc w:val="both"/>
      </w:pPr>
      <w:r>
        <w:t>- в случае приостановления действия лицензии.</w:t>
      </w:r>
    </w:p>
    <w:p w:rsidR="00D80DD8" w:rsidRDefault="00D80DD8" w:rsidP="00D80DD8">
      <w:pPr>
        <w:tabs>
          <w:tab w:val="num" w:pos="0"/>
        </w:tabs>
        <w:suppressAutoHyphens/>
        <w:spacing w:line="276" w:lineRule="auto"/>
        <w:ind w:right="98" w:firstLine="567"/>
        <w:jc w:val="both"/>
      </w:pPr>
      <w:r>
        <w:t>1.5. Управление образования и молодежной политики Администрации города Смоленска обеспечивает перевод воспитанников с письменного согласия их родителей (законных представителей).</w:t>
      </w:r>
    </w:p>
    <w:p w:rsidR="00D80DD8" w:rsidRDefault="00D80DD8" w:rsidP="00D80DD8">
      <w:pPr>
        <w:tabs>
          <w:tab w:val="num" w:pos="0"/>
        </w:tabs>
        <w:suppressAutoHyphens/>
        <w:spacing w:line="276" w:lineRule="auto"/>
        <w:ind w:right="98" w:firstLine="567"/>
        <w:jc w:val="both"/>
      </w:pPr>
      <w:r>
        <w:t>1.6. Правила принимаются Педагогическим советом Детского сада с учетом мнения Совета родителей, утверждаются приказом заведующего Детским садом, вступают в силу с момента их утверждения и действуют до принятия новых.</w:t>
      </w:r>
    </w:p>
    <w:p w:rsidR="00276641" w:rsidRDefault="00276641" w:rsidP="00D80DD8">
      <w:pPr>
        <w:suppressAutoHyphens/>
        <w:ind w:right="98"/>
        <w:jc w:val="both"/>
      </w:pPr>
    </w:p>
    <w:p w:rsidR="00D80DD8" w:rsidRDefault="00D80DD8" w:rsidP="00D80DD8">
      <w:pPr>
        <w:suppressAutoHyphens/>
        <w:ind w:left="720" w:right="98" w:hanging="720"/>
        <w:jc w:val="center"/>
        <w:rPr>
          <w:b/>
          <w:bCs/>
        </w:rPr>
      </w:pPr>
      <w:r>
        <w:rPr>
          <w:b/>
        </w:rPr>
        <w:t xml:space="preserve">2. </w:t>
      </w:r>
      <w:r>
        <w:rPr>
          <w:b/>
          <w:bCs/>
        </w:rPr>
        <w:t>Правила перевода воспитанников по инициативе родителей</w:t>
      </w:r>
    </w:p>
    <w:p w:rsidR="00D80DD8" w:rsidRDefault="00D80DD8" w:rsidP="00D80DD8">
      <w:pPr>
        <w:suppressAutoHyphens/>
        <w:ind w:left="720" w:right="98" w:hanging="720"/>
        <w:jc w:val="center"/>
        <w:rPr>
          <w:b/>
        </w:rPr>
      </w:pPr>
      <w:r>
        <w:rPr>
          <w:b/>
          <w:bCs/>
        </w:rPr>
        <w:t>(законных представителей).</w:t>
      </w:r>
    </w:p>
    <w:p w:rsidR="00D80DD8" w:rsidRDefault="00D80DD8" w:rsidP="00D80DD8">
      <w:pPr>
        <w:suppressAutoHyphens/>
        <w:ind w:left="720" w:right="98"/>
        <w:jc w:val="both"/>
      </w:pPr>
    </w:p>
    <w:p w:rsidR="00D80DD8" w:rsidRDefault="00D80DD8" w:rsidP="00D80DD8">
      <w:pPr>
        <w:ind w:firstLine="567"/>
        <w:jc w:val="both"/>
      </w:pPr>
      <w:r>
        <w:t>2.1. Перевод воспитанников осуществляется на основании заявления родителей (законных представителей) о переводе ребенка из Детского сада в другой.</w:t>
      </w:r>
    </w:p>
    <w:p w:rsidR="00D80DD8" w:rsidRDefault="00D80DD8" w:rsidP="00D80DD8">
      <w:pPr>
        <w:ind w:firstLine="567"/>
        <w:jc w:val="both"/>
      </w:pPr>
      <w:r>
        <w:t>2.2. Заявление о переводе воспитанника из Детского сада в другой (Приложение № 1 к настоящим Правилам) регистрируется заведующим Детским садом или уполномоченным им должностным лицом, ответственным за прием заявлений о переводе, в журнале приема заявлений о переводе воспитанников.</w:t>
      </w:r>
    </w:p>
    <w:p w:rsidR="00D80DD8" w:rsidRDefault="00D80DD8" w:rsidP="00D80DD8">
      <w:pPr>
        <w:ind w:firstLine="567"/>
        <w:jc w:val="both"/>
      </w:pPr>
      <w:r>
        <w:t>При регистрации заявления о переводе ребенка из Детского сада в другой заявителю выдается расписка (Приложение № 2 к настоящим Правилам), подтверждающая прием и регистрацию документов.</w:t>
      </w:r>
    </w:p>
    <w:p w:rsidR="00276641" w:rsidRDefault="00D80DD8" w:rsidP="00276641">
      <w:pPr>
        <w:ind w:firstLine="567"/>
        <w:jc w:val="both"/>
      </w:pPr>
      <w:r>
        <w:t>2.3. Заявления о переводе ребенка из Детского сада в другой рассматриваются членами постоянно действующей комиссии, созданной при Управлении образования и</w:t>
      </w:r>
      <w:r w:rsidR="00276641">
        <w:t xml:space="preserve"> </w:t>
      </w:r>
      <w:r>
        <w:t>молодежной политики Администрации города Смоленска в порядке очередности в соответствии со временем и датой регистрации заявления.</w:t>
      </w:r>
    </w:p>
    <w:p w:rsidR="003774BA" w:rsidRDefault="003774BA" w:rsidP="00276641">
      <w:pPr>
        <w:ind w:firstLine="567"/>
        <w:jc w:val="both"/>
      </w:pPr>
    </w:p>
    <w:p w:rsidR="00D80DD8" w:rsidRDefault="00D80DD8" w:rsidP="00D80DD8">
      <w:pPr>
        <w:ind w:firstLine="567"/>
        <w:jc w:val="both"/>
      </w:pPr>
      <w:r>
        <w:lastRenderedPageBreak/>
        <w:t>Перевод и зачисление ребенка в Детский сад происходит в рамках административных процедур Управлении образования и молодежной политики Администрации города Смоленска «Комплектование ДОУ на очередной учебный год» и «Доукомплектование ДОУ в текущем учебном году».</w:t>
      </w:r>
    </w:p>
    <w:p w:rsidR="00D80DD8" w:rsidRDefault="00D80DD8" w:rsidP="00D80DD8">
      <w:pPr>
        <w:ind w:firstLine="567"/>
        <w:jc w:val="both"/>
      </w:pPr>
      <w:r>
        <w:t xml:space="preserve"> 2.4. Перевод воспитанников не зависит от периода (времени) учебного года.</w:t>
      </w:r>
    </w:p>
    <w:p w:rsidR="00D80DD8" w:rsidRDefault="00D80DD8" w:rsidP="00D80DD8">
      <w:pPr>
        <w:ind w:firstLine="567"/>
        <w:jc w:val="both"/>
      </w:pPr>
      <w:r>
        <w:t xml:space="preserve"> 2.5. При решении родителей (законных представителей) аннулировать поданное ранее заявление о переводе воспитанника, они обращаются в Детский сад с новым заявлением и проходят процедуру оформления согласно п.2.2.</w:t>
      </w:r>
    </w:p>
    <w:p w:rsidR="00D80DD8" w:rsidRDefault="00D80DD8" w:rsidP="00D80DD8">
      <w:pPr>
        <w:ind w:firstLine="567"/>
        <w:jc w:val="both"/>
      </w:pPr>
      <w:r>
        <w:t>2.6. При переводе воспитанника, заведующий Детским садом в трехдневный срок издает приказ о его отчислении в порядке перевода с указанием принимающей организации.</w:t>
      </w:r>
    </w:p>
    <w:p w:rsidR="00D80DD8" w:rsidRDefault="00D80DD8" w:rsidP="00D80DD8">
      <w:pPr>
        <w:ind w:firstLine="567"/>
        <w:jc w:val="both"/>
      </w:pPr>
      <w:r>
        <w:t>2.7.</w:t>
      </w:r>
      <w:r>
        <w:rPr>
          <w:b/>
          <w:color w:val="000000"/>
          <w:sz w:val="28"/>
          <w:szCs w:val="28"/>
        </w:rPr>
        <w:t xml:space="preserve"> </w:t>
      </w:r>
      <w:r>
        <w:t>Исходная организация выдает родителям (законным представителям) личное дело воспитанника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</w:t>
      </w:r>
    </w:p>
    <w:p w:rsidR="00D80DD8" w:rsidRDefault="00D80DD8" w:rsidP="00D80DD8">
      <w:pPr>
        <w:ind w:firstLine="567"/>
        <w:jc w:val="both"/>
      </w:pPr>
      <w:r>
        <w:t>2.8. Личное дело представляется родителями (законными представителями) обучающегося в принимающую организацию вместе с заявлением о зачислении воспитанника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</w:t>
      </w:r>
    </w:p>
    <w:p w:rsidR="00D80DD8" w:rsidRDefault="00D80DD8" w:rsidP="00D80DD8">
      <w:pPr>
        <w:ind w:firstLine="567"/>
        <w:jc w:val="both"/>
      </w:pPr>
      <w:r>
        <w:t xml:space="preserve">2.9. При отсутствии в личном деле копий документов, необходимых для приема                           в соответствии с </w:t>
      </w:r>
      <w:hyperlink r:id="rId5" w:history="1">
        <w:r>
          <w:rPr>
            <w:rStyle w:val="a4"/>
          </w:rPr>
          <w:t>Порядком</w:t>
        </w:r>
      </w:hyperlink>
      <w:r>
        <w:t xml:space="preserve">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образования», принимающая организация вправе запросить такие документы у родителя (законного представителя).</w:t>
      </w:r>
    </w:p>
    <w:p w:rsidR="00D80DD8" w:rsidRDefault="00D80DD8" w:rsidP="00D80DD8">
      <w:pPr>
        <w:ind w:firstLine="567"/>
        <w:jc w:val="both"/>
      </w:pPr>
      <w:r>
        <w:t>2.10.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с родителями (законными представителями) воспитанника и в течение трех рабочих дней после заключения договора издает приказ о зачислении воспитанника в порядке перевода.</w:t>
      </w:r>
    </w:p>
    <w:p w:rsidR="00D80DD8" w:rsidRDefault="00D80DD8" w:rsidP="00D80DD8">
      <w:pPr>
        <w:ind w:firstLine="567"/>
        <w:jc w:val="both"/>
        <w:rPr>
          <w:color w:val="000000"/>
        </w:rPr>
      </w:pPr>
      <w:r>
        <w:rPr>
          <w:color w:val="000000"/>
        </w:rPr>
        <w:t>2.11. Принимающая организация при зачислении воспитанника, отчисленного</w:t>
      </w:r>
      <w:r>
        <w:rPr>
          <w:color w:val="000000"/>
        </w:rPr>
        <w:br/>
        <w:t>из Детского сада (исходящей организации), в течение двух рабочих дней с даты издания приказа о зачислении воспитанника в порядке перевода, письменно уведомляет Детский</w:t>
      </w:r>
      <w:r>
        <w:rPr>
          <w:color w:val="000000"/>
        </w:rPr>
        <w:br/>
        <w:t>сад (исходящую организацию) о номере и дате приказа о зачислении воспитанника в принимающую организацию. (Приложение № 5).</w:t>
      </w:r>
    </w:p>
    <w:p w:rsidR="00D80DD8" w:rsidRDefault="00D80DD8" w:rsidP="00D80DD8">
      <w:pPr>
        <w:ind w:firstLine="567"/>
        <w:jc w:val="both"/>
      </w:pPr>
    </w:p>
    <w:p w:rsidR="00D80DD8" w:rsidRDefault="00D80DD8" w:rsidP="00D80DD8">
      <w:pPr>
        <w:jc w:val="center"/>
        <w:rPr>
          <w:b/>
          <w:bCs/>
        </w:rPr>
      </w:pPr>
      <w:r>
        <w:rPr>
          <w:b/>
        </w:rPr>
        <w:t xml:space="preserve">3. </w:t>
      </w:r>
      <w:r>
        <w:rPr>
          <w:b/>
          <w:bCs/>
        </w:rPr>
        <w:t>Правила перевода воспитанников из одной возрастной группы в другую</w:t>
      </w:r>
    </w:p>
    <w:p w:rsidR="00D80DD8" w:rsidRDefault="00D80DD8" w:rsidP="00D80DD8">
      <w:pPr>
        <w:ind w:firstLine="567"/>
        <w:jc w:val="both"/>
      </w:pPr>
      <w:r>
        <w:t xml:space="preserve"> 3.1. Перевод воспитанников из одной возрастной группы в следующую осуществляется на основании </w:t>
      </w:r>
      <w:proofErr w:type="gramStart"/>
      <w:r>
        <w:t>приказа  заведующего</w:t>
      </w:r>
      <w:proofErr w:type="gramEnd"/>
      <w:r>
        <w:t xml:space="preserve"> Детским садом.</w:t>
      </w:r>
    </w:p>
    <w:p w:rsidR="00D80DD8" w:rsidRDefault="00D80DD8" w:rsidP="00D80DD8">
      <w:pPr>
        <w:ind w:firstLine="567"/>
        <w:jc w:val="both"/>
      </w:pPr>
      <w:r>
        <w:t>3.2. Перевод воспитанников из одной возрастной группы в другую осуществляется в следующих случаях:</w:t>
      </w:r>
    </w:p>
    <w:p w:rsidR="00D80DD8" w:rsidRDefault="00D80DD8" w:rsidP="00D80DD8">
      <w:pPr>
        <w:ind w:firstLine="567"/>
        <w:jc w:val="both"/>
      </w:pPr>
      <w:r>
        <w:t>- 31 августа, в связи с началом нового учебного года;</w:t>
      </w:r>
    </w:p>
    <w:p w:rsidR="00D80DD8" w:rsidRDefault="00D80DD8" w:rsidP="00D80DD8">
      <w:pPr>
        <w:ind w:firstLine="567"/>
        <w:jc w:val="both"/>
      </w:pPr>
      <w:r>
        <w:t>- по заявлению родителей (законных представителей) воспитанника и при наличии свободных мест в заявленной группе;</w:t>
      </w:r>
    </w:p>
    <w:p w:rsidR="00D80DD8" w:rsidRDefault="00D80DD8" w:rsidP="00D80DD8">
      <w:pPr>
        <w:ind w:firstLine="567"/>
        <w:jc w:val="both"/>
      </w:pPr>
      <w:r>
        <w:t>- при необходимости (временно): на период карантина; в связи с проведением ремонтных работ в группе; при отсутствии в группе работников; резком сокращении количества воспитанников, например, в летний период или во время эпидемий и др.</w:t>
      </w:r>
    </w:p>
    <w:p w:rsidR="00D80DD8" w:rsidRDefault="00D80DD8" w:rsidP="00D80DD8">
      <w:pPr>
        <w:ind w:firstLine="567"/>
        <w:jc w:val="both"/>
      </w:pPr>
    </w:p>
    <w:p w:rsidR="00D80DD8" w:rsidRDefault="00D80DD8" w:rsidP="00D80DD8">
      <w:pPr>
        <w:jc w:val="center"/>
        <w:rPr>
          <w:b/>
        </w:rPr>
      </w:pPr>
    </w:p>
    <w:p w:rsidR="00D80DD8" w:rsidRDefault="00D80DD8" w:rsidP="00D80DD8">
      <w:pPr>
        <w:jc w:val="center"/>
        <w:rPr>
          <w:b/>
        </w:rPr>
      </w:pPr>
    </w:p>
    <w:p w:rsidR="00D80DD8" w:rsidRDefault="00D80DD8" w:rsidP="00D80DD8">
      <w:pPr>
        <w:jc w:val="center"/>
        <w:rPr>
          <w:b/>
        </w:rPr>
      </w:pPr>
    </w:p>
    <w:p w:rsidR="00276641" w:rsidRDefault="00276641" w:rsidP="00D80DD8">
      <w:pPr>
        <w:jc w:val="center"/>
        <w:rPr>
          <w:b/>
        </w:rPr>
      </w:pPr>
    </w:p>
    <w:p w:rsidR="00D80DD8" w:rsidRDefault="00D80DD8" w:rsidP="00D80DD8">
      <w:pPr>
        <w:jc w:val="center"/>
        <w:rPr>
          <w:b/>
        </w:rPr>
      </w:pPr>
      <w:r>
        <w:rPr>
          <w:b/>
        </w:rPr>
        <w:lastRenderedPageBreak/>
        <w:t>4. Правила отчисления воспитанника из Детского сада</w:t>
      </w:r>
    </w:p>
    <w:p w:rsidR="00D80DD8" w:rsidRDefault="00D80DD8" w:rsidP="00D80DD8">
      <w:pPr>
        <w:ind w:firstLine="567"/>
        <w:jc w:val="both"/>
      </w:pPr>
      <w:r>
        <w:t>4.</w:t>
      </w:r>
      <w:proofErr w:type="gramStart"/>
      <w:r>
        <w:t>1.Образовательные</w:t>
      </w:r>
      <w:proofErr w:type="gramEnd"/>
      <w:r>
        <w:t xml:space="preserve"> отношения прекращаются в связи с отчислением воспитанника из Детского сада: </w:t>
      </w:r>
    </w:p>
    <w:p w:rsidR="00D80DD8" w:rsidRDefault="00D80DD8" w:rsidP="00D80DD8">
      <w:pPr>
        <w:ind w:firstLine="567"/>
        <w:jc w:val="both"/>
      </w:pPr>
      <w:r>
        <w:t xml:space="preserve">4.1.1.В связи с получением дошкольного образования (завершением обучения); </w:t>
      </w:r>
    </w:p>
    <w:p w:rsidR="00D80DD8" w:rsidRDefault="00D80DD8" w:rsidP="00D80DD8">
      <w:pPr>
        <w:ind w:firstLine="567"/>
        <w:jc w:val="both"/>
      </w:pPr>
      <w:r>
        <w:t>4.1.</w:t>
      </w:r>
      <w:proofErr w:type="gramStart"/>
      <w:r>
        <w:t>2.Досрочно</w:t>
      </w:r>
      <w:proofErr w:type="gramEnd"/>
      <w:r>
        <w:t xml:space="preserve"> по основаниям, указанным в настоящем пункте: </w:t>
      </w:r>
    </w:p>
    <w:p w:rsidR="00D80DD8" w:rsidRDefault="00D80DD8" w:rsidP="00D80DD8">
      <w:pPr>
        <w:jc w:val="both"/>
      </w:pPr>
      <w:r>
        <w:t xml:space="preserve">         </w:t>
      </w:r>
      <w:r>
        <w:rPr>
          <w:b/>
        </w:rPr>
        <w:t>-</w:t>
      </w:r>
      <w:r>
        <w:t xml:space="preserve"> по инициативе родителей (законных представителей) воспитанника, в том числе              в случае перевода воспитанника для продолжения освоения образовательной программы </w:t>
      </w:r>
    </w:p>
    <w:p w:rsidR="00D80DD8" w:rsidRDefault="00D80DD8" w:rsidP="00D80DD8">
      <w:pPr>
        <w:jc w:val="both"/>
      </w:pPr>
      <w:r>
        <w:t xml:space="preserve">дошкольного образования в другую организацию, осуществляющую образовательную деятельность; </w:t>
      </w:r>
    </w:p>
    <w:p w:rsidR="00D80DD8" w:rsidRDefault="00D80DD8" w:rsidP="00D80DD8">
      <w:pPr>
        <w:jc w:val="both"/>
      </w:pPr>
      <w:r>
        <w:t xml:space="preserve">           Родители (законные представители) обучающегося вправе по собственной инициативе перевести </w:t>
      </w:r>
      <w:proofErr w:type="gramStart"/>
      <w:r>
        <w:t>обучающегося  в</w:t>
      </w:r>
      <w:proofErr w:type="gramEnd"/>
      <w:r>
        <w:t xml:space="preserve">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D80DD8" w:rsidRDefault="00D80DD8" w:rsidP="00D80DD8">
      <w:pPr>
        <w:jc w:val="both"/>
      </w:pPr>
      <w:r>
        <w:t xml:space="preserve">           При переводе в государственную или муниципальную образовательную организацию, осуществляющую образовательную деятельность  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 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</w:t>
      </w:r>
      <w:hyperlink r:id="rId6" w:history="1">
        <w:r>
          <w:rPr>
            <w:rStyle w:val="a4"/>
          </w:rPr>
          <w:t>пунктами 8</w:t>
        </w:r>
      </w:hyperlink>
      <w:r>
        <w:t xml:space="preserve">, </w:t>
      </w:r>
      <w:hyperlink r:id="rId7" w:history="1">
        <w:r>
          <w:rPr>
            <w:rStyle w:val="a4"/>
          </w:rPr>
          <w:t>9</w:t>
        </w:r>
      </w:hyperlink>
      <w: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№ 236                     «Об утверждении Порядка приема на обучение по образовательным программам дошкольного образования», после получения информации 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  в связи с переводом в принимающую организацию.</w:t>
      </w:r>
    </w:p>
    <w:p w:rsidR="00D80DD8" w:rsidRDefault="00D80DD8" w:rsidP="00D80DD8">
      <w:pPr>
        <w:ind w:firstLine="567"/>
        <w:jc w:val="both"/>
      </w:pPr>
      <w:r>
        <w:t xml:space="preserve">- по обстоятельствам, не зависящим от воли воспитанника или родителей (законных представителей) и Детского сада, в том числе в случае ликвидации Детского сада. </w:t>
      </w:r>
    </w:p>
    <w:p w:rsidR="00D80DD8" w:rsidRDefault="00D80DD8" w:rsidP="00D80DD8">
      <w:pPr>
        <w:ind w:firstLine="567"/>
        <w:jc w:val="both"/>
        <w:rPr>
          <w:color w:val="000000"/>
        </w:rPr>
      </w:pPr>
      <w:r>
        <w:rPr>
          <w:color w:val="000000"/>
        </w:rPr>
        <w:t>4.2. Основанием для отчисления воспитанника является заявление родителей (законных представителей), приказ заведующего ДОУ об отчислении воспитанника.</w:t>
      </w:r>
    </w:p>
    <w:p w:rsidR="00D80DD8" w:rsidRDefault="00D80DD8" w:rsidP="00D80DD8">
      <w:pPr>
        <w:ind w:firstLine="567"/>
        <w:jc w:val="both"/>
      </w:pPr>
      <w:r>
        <w:t xml:space="preserve"> В заявлении родителей (законных представителей) воспитанника об отчислении </w:t>
      </w:r>
    </w:p>
    <w:p w:rsidR="00D80DD8" w:rsidRDefault="00D80DD8" w:rsidP="00D80DD8">
      <w:pPr>
        <w:jc w:val="both"/>
      </w:pPr>
      <w:r>
        <w:t xml:space="preserve">(Приложение № 3, </w:t>
      </w:r>
      <w:r>
        <w:rPr>
          <w:color w:val="000000"/>
        </w:rPr>
        <w:t>№ 4</w:t>
      </w:r>
      <w:r>
        <w:t xml:space="preserve"> к настоящим Правилам) указываются:</w:t>
      </w:r>
    </w:p>
    <w:p w:rsidR="00D80DD8" w:rsidRDefault="00D80DD8" w:rsidP="00D80DD8">
      <w:pPr>
        <w:ind w:firstLine="567"/>
        <w:jc w:val="both"/>
      </w:pPr>
      <w:r>
        <w:t>- фамилия, имя, отчество (при наличии) ребенка;</w:t>
      </w:r>
    </w:p>
    <w:p w:rsidR="00D80DD8" w:rsidRDefault="00D80DD8" w:rsidP="00D80DD8">
      <w:pPr>
        <w:ind w:firstLine="567"/>
        <w:jc w:val="both"/>
      </w:pPr>
      <w:r>
        <w:t>- дата рождения;</w:t>
      </w:r>
    </w:p>
    <w:p w:rsidR="00D80DD8" w:rsidRDefault="00D80DD8" w:rsidP="00D80DD8">
      <w:pPr>
        <w:ind w:firstLine="567"/>
        <w:jc w:val="both"/>
      </w:pPr>
      <w:r>
        <w:t>- направленность группы;</w:t>
      </w:r>
    </w:p>
    <w:p w:rsidR="00D80DD8" w:rsidRDefault="00D80DD8" w:rsidP="00D80DD8">
      <w:pPr>
        <w:ind w:firstLine="567"/>
        <w:jc w:val="both"/>
      </w:pPr>
      <w:r>
        <w:t xml:space="preserve">- наименование принимающей организации. В случае переезда в другую местность </w:t>
      </w:r>
    </w:p>
    <w:p w:rsidR="00D80DD8" w:rsidRDefault="00D80DD8" w:rsidP="00D80DD8">
      <w:pPr>
        <w:jc w:val="both"/>
      </w:pPr>
      <w:r>
        <w:t>родителей (законных представителей) воспитанника, указывается, в том числе населенный пункт, муниципальное образование, субъект Российской Федерации, в который осуществляется переезд.</w:t>
      </w:r>
    </w:p>
    <w:p w:rsidR="00D80DD8" w:rsidRDefault="00D80DD8" w:rsidP="00D80DD8">
      <w:pPr>
        <w:ind w:firstLine="567"/>
        <w:jc w:val="both"/>
      </w:pPr>
      <w:r>
        <w:t xml:space="preserve"> Отчисление воспитанника из Детского сада оформляется приказом Детского сада об отчислении. </w:t>
      </w:r>
      <w:r>
        <w:rPr>
          <w:color w:val="000000"/>
        </w:rPr>
        <w:t>Номер и дата приказа об отчислении заносятся в Книгу учета движения детей.</w:t>
      </w:r>
      <w:r>
        <w:t xml:space="preserve"> Ответственным сотрудником, назначенным приказом заведующего Детским садом, вносятся сведения об отчислении воспитанника в АИС «Комплектование». На его место принимается другой ребенок, нуждающийся в предоставлении места в Детском саду, в порядке предоставления муниципальной услуги.</w:t>
      </w:r>
    </w:p>
    <w:p w:rsidR="00D80DD8" w:rsidRDefault="00D80DD8" w:rsidP="00D80DD8">
      <w:pPr>
        <w:ind w:firstLine="567"/>
        <w:jc w:val="both"/>
      </w:pPr>
      <w:r>
        <w:t xml:space="preserve">4.3. О решении Детского сада об отчислении из Детского сада воспитанников в связи с получением ими дошкольного образования (завершением обучения) родители (законные представители) уведомляются в апреле текущего года на родительском собрании или в индивидуальном порядке. </w:t>
      </w:r>
    </w:p>
    <w:p w:rsidR="00D80DD8" w:rsidRDefault="00D80DD8" w:rsidP="00D80DD8">
      <w:pPr>
        <w:ind w:firstLine="567"/>
        <w:jc w:val="both"/>
      </w:pPr>
      <w:r>
        <w:t xml:space="preserve"> 4.4. В целях комплектования Детского сада на очередной учебный год родители </w:t>
      </w:r>
    </w:p>
    <w:p w:rsidR="00D80DD8" w:rsidRDefault="00D80DD8" w:rsidP="00D80DD8">
      <w:pPr>
        <w:jc w:val="both"/>
      </w:pPr>
      <w:r>
        <w:lastRenderedPageBreak/>
        <w:t xml:space="preserve">(законные представители) воспитанников, которые по состоянию на 1 сентября текущего года достигнут возраста 6,5 лет, выразившие желание на обучение их ребенка в 1 классе </w:t>
      </w:r>
    </w:p>
    <w:p w:rsidR="00D80DD8" w:rsidRDefault="00D80DD8" w:rsidP="00D80DD8">
      <w:pPr>
        <w:jc w:val="both"/>
      </w:pPr>
      <w:r>
        <w:t xml:space="preserve">общеобразовательной организации, обязаны в течение апреля текущего года письменно </w:t>
      </w:r>
    </w:p>
    <w:p w:rsidR="00D80DD8" w:rsidRDefault="00D80DD8" w:rsidP="00D80DD8">
      <w:pPr>
        <w:jc w:val="both"/>
      </w:pPr>
      <w:r>
        <w:t>предупредить об этом Детский сад.</w:t>
      </w:r>
    </w:p>
    <w:p w:rsidR="00D80DD8" w:rsidRDefault="00D80DD8" w:rsidP="00D80DD8">
      <w:pPr>
        <w:ind w:firstLine="567"/>
        <w:jc w:val="both"/>
      </w:pPr>
      <w:r>
        <w:t xml:space="preserve"> 4.5. Личное дело воспитанника, медицинские документы выдаются родителям (законным представителям) воспитанника.</w:t>
      </w:r>
    </w:p>
    <w:p w:rsidR="00D80DD8" w:rsidRDefault="00D80DD8" w:rsidP="00D80DD8">
      <w:pPr>
        <w:jc w:val="center"/>
        <w:rPr>
          <w:b/>
        </w:rPr>
      </w:pPr>
    </w:p>
    <w:p w:rsidR="00D80DD8" w:rsidRDefault="00D80DD8" w:rsidP="00D80DD8">
      <w:pPr>
        <w:jc w:val="center"/>
        <w:rPr>
          <w:b/>
          <w:bCs/>
        </w:rPr>
      </w:pPr>
      <w:r>
        <w:rPr>
          <w:b/>
        </w:rPr>
        <w:t xml:space="preserve">5. </w:t>
      </w:r>
      <w:r>
        <w:rPr>
          <w:b/>
          <w:bCs/>
        </w:rPr>
        <w:t>Правила перевода воспитанников в случае прекращения</w:t>
      </w:r>
    </w:p>
    <w:p w:rsidR="00D80DD8" w:rsidRDefault="00D80DD8" w:rsidP="00D80DD8">
      <w:pPr>
        <w:jc w:val="center"/>
        <w:rPr>
          <w:b/>
          <w:bCs/>
        </w:rPr>
      </w:pPr>
      <w:r>
        <w:rPr>
          <w:b/>
          <w:bCs/>
        </w:rPr>
        <w:t>деятельности Детского сада, аннулирования лицензии, в случае</w:t>
      </w:r>
    </w:p>
    <w:p w:rsidR="00D80DD8" w:rsidRDefault="00D80DD8" w:rsidP="00D80DD8">
      <w:pPr>
        <w:jc w:val="center"/>
        <w:rPr>
          <w:b/>
          <w:bCs/>
        </w:rPr>
      </w:pPr>
      <w:r>
        <w:rPr>
          <w:b/>
          <w:bCs/>
        </w:rPr>
        <w:t>приостановления действия лицензии.</w:t>
      </w:r>
    </w:p>
    <w:p w:rsidR="00D80DD8" w:rsidRDefault="00D80DD8" w:rsidP="00D80DD8">
      <w:pPr>
        <w:ind w:firstLine="567"/>
        <w:jc w:val="both"/>
      </w:pPr>
      <w:r>
        <w:t>5.1. При принятии решения о прекращении деятельности Детского сад заведующий Детским садом указывает принимающую организацию либо перечень принимающих организаций, в который(</w:t>
      </w:r>
      <w:proofErr w:type="spellStart"/>
      <w:r>
        <w:t>ые</w:t>
      </w:r>
      <w:proofErr w:type="spellEnd"/>
      <w:r>
        <w:t>) будут переводиться воспитанники на основании письменных согласий (заявлений) их родителей (законных представителей) на перевод.</w:t>
      </w:r>
    </w:p>
    <w:p w:rsidR="00D80DD8" w:rsidRDefault="00D80DD8" w:rsidP="00D80DD8">
      <w:pPr>
        <w:ind w:firstLine="567"/>
        <w:jc w:val="both"/>
      </w:pPr>
      <w:r>
        <w:t>О предстоящем переводе администрация Детский сад в случае прекращения своей деятельности обязан уведомить родителей (законных представителей) воспитанников в письменной форме в течение пяти рабочих дней с момента издания распорядительного акта Управления образования и молодежной политики Администрации города Смоленска о прекращении деятельности Детского сада,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 воспитанников на перевод воспитанников в принимающую организацию.</w:t>
      </w:r>
    </w:p>
    <w:p w:rsidR="00D80DD8" w:rsidRDefault="00D80DD8" w:rsidP="00D80DD8">
      <w:pPr>
        <w:ind w:firstLine="567"/>
        <w:jc w:val="both"/>
      </w:pPr>
      <w:r>
        <w:t>5.2. О причине, влекущей за собой необходимость перевода воспитанников, Детский сад обязан уведомить Управление образования и молодежной политики Администрации города Смоленска,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:rsidR="00D80DD8" w:rsidRDefault="00D80DD8" w:rsidP="00D80DD8">
      <w:pPr>
        <w:ind w:firstLine="567"/>
        <w:jc w:val="both"/>
      </w:pPr>
      <w:r>
        <w:t>– в случае аннулирования лицензии - в течение пяти рабочих дней с момента вступления в законную силу решения суда;</w:t>
      </w:r>
    </w:p>
    <w:p w:rsidR="00D80DD8" w:rsidRDefault="00D80DD8" w:rsidP="00D80DD8">
      <w:pPr>
        <w:ind w:firstLine="567"/>
        <w:jc w:val="both"/>
      </w:pPr>
      <w:r>
        <w:t>–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D80DD8" w:rsidRDefault="00D80DD8" w:rsidP="00D80DD8">
      <w:pPr>
        <w:ind w:firstLine="567"/>
        <w:jc w:val="both"/>
      </w:pPr>
      <w:r>
        <w:t>5.3. Детский сад доводит до сведения родителей (законных представителей) воспитанников полученную от Управления образования и молодежной политики Администрации города Смоленска информацию об организациях, которые дали согласие на перевод воспитанников из Детского сада, а также о сроках предоставления заявлений родителей (законных представителей) воспитанников на перевод.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детей, направленность группы, количество свободных мест.</w:t>
      </w:r>
    </w:p>
    <w:p w:rsidR="00D80DD8" w:rsidRDefault="00D80DD8" w:rsidP="00D80DD8">
      <w:pPr>
        <w:ind w:firstLine="567"/>
      </w:pPr>
      <w:r>
        <w:t xml:space="preserve"> 5.4. После получения письменного согласия родителей (законных представителей) воспитанников заведующий Детским садом издает приказ об отчислении воспитанников в порядке перевода в принимающую организацию с указанием основания такого перевода (прекращение деятельности Детского сада, аннулирование лицензии, приостановление деятельности лицензии).</w:t>
      </w:r>
    </w:p>
    <w:p w:rsidR="00D80DD8" w:rsidRDefault="00D80DD8" w:rsidP="00D80DD8">
      <w:pPr>
        <w:ind w:firstLine="567"/>
        <w:jc w:val="both"/>
      </w:pPr>
      <w:r>
        <w:t>5.5. 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</w:t>
      </w:r>
    </w:p>
    <w:p w:rsidR="00D80DD8" w:rsidRDefault="00D80DD8" w:rsidP="00D80DD8">
      <w:pPr>
        <w:ind w:firstLine="567"/>
        <w:jc w:val="both"/>
      </w:pPr>
      <w:r>
        <w:lastRenderedPageBreak/>
        <w:t>5.6. Детский сад передает в принимающую организацию списочный состав воспитанников, заявления родителей (законных представителей) воспитанников, личные дела.</w:t>
      </w:r>
    </w:p>
    <w:p w:rsidR="00D80DD8" w:rsidRDefault="00D80DD8" w:rsidP="00D80DD8">
      <w:pPr>
        <w:ind w:firstLine="567"/>
        <w:jc w:val="both"/>
      </w:pPr>
      <w:r>
        <w:t>5.7. 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 в связи с прекращением деятельности Детского сада, аннулированием лицензии, приостановлением действия лицензии.</w:t>
      </w:r>
    </w:p>
    <w:p w:rsidR="00D80DD8" w:rsidRDefault="00D80DD8" w:rsidP="00D80DD8">
      <w:pPr>
        <w:ind w:firstLine="567"/>
        <w:jc w:val="both"/>
      </w:pPr>
      <w:r>
        <w:t>В приказе о зачислении делается запись о зачислении воспитанника в порядке перевода с указанием исходной организации, в котором он обучался до перевода, возрастной категории ребенка и направленности группы.</w:t>
      </w:r>
    </w:p>
    <w:p w:rsidR="00D80DD8" w:rsidRDefault="00D80DD8" w:rsidP="00D80DD8">
      <w:pPr>
        <w:ind w:firstLine="567"/>
        <w:jc w:val="both"/>
      </w:pPr>
      <w:r>
        <w:t>5.8. В принимающей организации на основании переданных личных дел на воспитанников формируются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воспитанников.</w:t>
      </w:r>
    </w:p>
    <w:p w:rsidR="00D80DD8" w:rsidRDefault="00D80DD8" w:rsidP="00D80DD8">
      <w:pPr>
        <w:ind w:firstLine="567"/>
        <w:jc w:val="both"/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F8072A" w:rsidRDefault="00F8072A" w:rsidP="00D80DD8">
      <w:pPr>
        <w:jc w:val="right"/>
        <w:rPr>
          <w:i/>
        </w:rPr>
      </w:pPr>
    </w:p>
    <w:p w:rsidR="00F8072A" w:rsidRDefault="00F8072A" w:rsidP="00D80DD8">
      <w:pPr>
        <w:jc w:val="right"/>
        <w:rPr>
          <w:i/>
        </w:rPr>
      </w:pPr>
    </w:p>
    <w:p w:rsidR="00F8072A" w:rsidRDefault="00F8072A" w:rsidP="00D80DD8">
      <w:pPr>
        <w:jc w:val="right"/>
        <w:rPr>
          <w:i/>
        </w:rPr>
      </w:pPr>
    </w:p>
    <w:p w:rsidR="00F8072A" w:rsidRDefault="00F8072A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</w:p>
    <w:p w:rsidR="00D80DD8" w:rsidRDefault="00D80DD8" w:rsidP="00D80DD8">
      <w:pPr>
        <w:jc w:val="right"/>
        <w:rPr>
          <w:i/>
        </w:rPr>
      </w:pPr>
      <w:r>
        <w:rPr>
          <w:i/>
        </w:rPr>
        <w:lastRenderedPageBreak/>
        <w:t xml:space="preserve">Приложение № 1 </w:t>
      </w:r>
    </w:p>
    <w:p w:rsidR="00D80DD8" w:rsidRDefault="00D80DD8" w:rsidP="00D80DD8">
      <w:pPr>
        <w:tabs>
          <w:tab w:val="center" w:pos="4677"/>
          <w:tab w:val="left" w:pos="5040"/>
        </w:tabs>
        <w:rPr>
          <w:sz w:val="28"/>
          <w:szCs w:val="28"/>
        </w:rPr>
      </w:pPr>
    </w:p>
    <w:p w:rsidR="00D80DD8" w:rsidRDefault="00D80DD8" w:rsidP="00D80DD8">
      <w:pPr>
        <w:tabs>
          <w:tab w:val="center" w:pos="4677"/>
          <w:tab w:val="left" w:pos="5040"/>
          <w:tab w:val="left" w:pos="5387"/>
        </w:tabs>
      </w:pPr>
      <w:r>
        <w:t xml:space="preserve">Рег.№                                                                                Заведующему муниципальным </w:t>
      </w:r>
    </w:p>
    <w:p w:rsidR="00D80DD8" w:rsidRDefault="00D80DD8" w:rsidP="00D80DD8">
      <w:pPr>
        <w:tabs>
          <w:tab w:val="center" w:pos="4677"/>
          <w:tab w:val="left" w:pos="5040"/>
        </w:tabs>
      </w:pPr>
      <w:r>
        <w:t xml:space="preserve">В приказ.                                                                          бюджетным дошкольным </w:t>
      </w:r>
    </w:p>
    <w:p w:rsidR="00D80DD8" w:rsidRDefault="00D80DD8" w:rsidP="00D80DD8">
      <w:pPr>
        <w:tabs>
          <w:tab w:val="center" w:pos="4677"/>
          <w:tab w:val="left" w:pos="5040"/>
        </w:tabs>
      </w:pPr>
      <w:r>
        <w:t xml:space="preserve">Отчислить с                                                                     образовательным учреждением  </w:t>
      </w:r>
      <w:r>
        <w:tab/>
        <w:t xml:space="preserve">   </w:t>
      </w:r>
    </w:p>
    <w:p w:rsidR="00D80DD8" w:rsidRDefault="00D80DD8" w:rsidP="00D80DD8">
      <w:pPr>
        <w:tabs>
          <w:tab w:val="left" w:pos="5040"/>
        </w:tabs>
        <w:jc w:val="center"/>
      </w:pPr>
      <w:r>
        <w:t xml:space="preserve">                                                          «Детский сад № 44 </w:t>
      </w:r>
    </w:p>
    <w:p w:rsidR="00D80DD8" w:rsidRDefault="00D80DD8" w:rsidP="00D80DD8">
      <w:pPr>
        <w:tabs>
          <w:tab w:val="left" w:pos="5040"/>
        </w:tabs>
        <w:jc w:val="center"/>
      </w:pPr>
      <w:r>
        <w:t xml:space="preserve">                                                            «Красная Шапочка»                                                                       </w:t>
      </w:r>
    </w:p>
    <w:p w:rsidR="00D80DD8" w:rsidRDefault="00D80DD8" w:rsidP="00D80DD8">
      <w:r>
        <w:t xml:space="preserve">                                                                                           Коваль Таисии Евгеньевне</w:t>
      </w:r>
    </w:p>
    <w:p w:rsidR="00D80DD8" w:rsidRDefault="00D80DD8" w:rsidP="00D80DD8">
      <w:pPr>
        <w:suppressAutoHyphens/>
        <w:ind w:left="5400"/>
        <w:rPr>
          <w:vertAlign w:val="superscript"/>
        </w:rPr>
      </w:pPr>
      <w:r>
        <w:t xml:space="preserve">                                                                                       </w:t>
      </w:r>
    </w:p>
    <w:p w:rsidR="00D80DD8" w:rsidRDefault="00D80DD8" w:rsidP="00D80DD8">
      <w:pPr>
        <w:tabs>
          <w:tab w:val="left" w:pos="5529"/>
        </w:tabs>
      </w:pPr>
      <w:r>
        <w:t xml:space="preserve">                                                                                          родителя (законного представителя)</w:t>
      </w:r>
    </w:p>
    <w:p w:rsidR="00D80DD8" w:rsidRDefault="00D80DD8" w:rsidP="00D80DD8">
      <w:r>
        <w:t xml:space="preserve">                                                                                          ________________________________ </w:t>
      </w:r>
    </w:p>
    <w:p w:rsidR="00D80DD8" w:rsidRDefault="00D80DD8" w:rsidP="00D80D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____________________________</w:t>
      </w:r>
    </w:p>
    <w:p w:rsidR="00D80DD8" w:rsidRDefault="00D80DD8" w:rsidP="00D80DD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Ф.И.О. (при наличии)</w:t>
      </w:r>
    </w:p>
    <w:p w:rsidR="00D80DD8" w:rsidRDefault="00D80DD8" w:rsidP="00D80DD8">
      <w:r>
        <w:rPr>
          <w:sz w:val="28"/>
          <w:szCs w:val="28"/>
        </w:rPr>
        <w:t xml:space="preserve">                                                                             </w:t>
      </w:r>
      <w:r>
        <w:t>Адрес места жительства (с индексом):</w:t>
      </w:r>
    </w:p>
    <w:p w:rsidR="00D80DD8" w:rsidRDefault="00D80DD8" w:rsidP="00D80DD8">
      <w:pPr>
        <w:jc w:val="right"/>
      </w:pPr>
      <w:r>
        <w:t xml:space="preserve">                                                      ________________________________                                                                                                                                                       ________________________________</w:t>
      </w:r>
    </w:p>
    <w:p w:rsidR="00D80DD8" w:rsidRDefault="00D80DD8" w:rsidP="00D80DD8">
      <w:r>
        <w:t xml:space="preserve">                                                                                            _______________________________</w:t>
      </w:r>
    </w:p>
    <w:p w:rsidR="00D80DD8" w:rsidRDefault="00D80DD8" w:rsidP="00D80DD8">
      <w:pPr>
        <w:tabs>
          <w:tab w:val="left" w:pos="4820"/>
          <w:tab w:val="left" w:pos="5103"/>
        </w:tabs>
      </w:pPr>
      <w:r>
        <w:t xml:space="preserve">                                                                                           Контактные телефоны: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0DD8" w:rsidRDefault="00D80DD8" w:rsidP="00D80DD8">
      <w:pPr>
        <w:rPr>
          <w:sz w:val="28"/>
          <w:szCs w:val="28"/>
        </w:rPr>
      </w:pPr>
      <w:r>
        <w:t xml:space="preserve">                                                                                            _______________________________</w:t>
      </w:r>
    </w:p>
    <w:p w:rsidR="00D80DD8" w:rsidRDefault="00D80DD8" w:rsidP="00D80D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</w:t>
      </w:r>
    </w:p>
    <w:p w:rsidR="00D80DD8" w:rsidRDefault="00D80DD8" w:rsidP="00D80DD8">
      <w:pPr>
        <w:jc w:val="center"/>
        <w:rPr>
          <w:sz w:val="28"/>
          <w:szCs w:val="28"/>
        </w:rPr>
      </w:pPr>
    </w:p>
    <w:p w:rsidR="00D80DD8" w:rsidRDefault="00D80DD8" w:rsidP="00D80DD8">
      <w:pPr>
        <w:jc w:val="center"/>
        <w:rPr>
          <w:sz w:val="28"/>
          <w:szCs w:val="28"/>
        </w:rPr>
      </w:pPr>
    </w:p>
    <w:p w:rsidR="00D80DD8" w:rsidRDefault="00D80DD8" w:rsidP="00D80DD8">
      <w:pPr>
        <w:jc w:val="center"/>
        <w:rPr>
          <w:b/>
        </w:rPr>
      </w:pPr>
      <w:r>
        <w:rPr>
          <w:b/>
        </w:rPr>
        <w:t>ЗАЯВЛЕНИЕ</w:t>
      </w:r>
    </w:p>
    <w:p w:rsidR="00D80DD8" w:rsidRDefault="00D80DD8" w:rsidP="00D80DD8">
      <w:pPr>
        <w:jc w:val="center"/>
        <w:rPr>
          <w:sz w:val="28"/>
          <w:szCs w:val="28"/>
        </w:rPr>
      </w:pPr>
    </w:p>
    <w:p w:rsidR="00D80DD8" w:rsidRDefault="00D80DD8" w:rsidP="00D80DD8">
      <w:pPr>
        <w:rPr>
          <w:sz w:val="28"/>
          <w:szCs w:val="28"/>
        </w:rPr>
      </w:pPr>
    </w:p>
    <w:p w:rsidR="00D80DD8" w:rsidRDefault="00D80DD8" w:rsidP="00D80DD8">
      <w:pPr>
        <w:ind w:firstLine="540"/>
        <w:jc w:val="both"/>
        <w:rPr>
          <w:sz w:val="28"/>
          <w:szCs w:val="28"/>
        </w:rPr>
      </w:pPr>
      <w:r>
        <w:t>Прошу отчислить моего(ю) сына, дочь</w:t>
      </w:r>
      <w:r>
        <w:rPr>
          <w:sz w:val="28"/>
          <w:szCs w:val="28"/>
        </w:rPr>
        <w:t>_____________________________</w:t>
      </w:r>
    </w:p>
    <w:p w:rsidR="00D80DD8" w:rsidRDefault="00D80DD8" w:rsidP="00D80D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D80DD8" w:rsidRDefault="00D80DD8" w:rsidP="00D80DD8">
      <w:pPr>
        <w:ind w:firstLine="540"/>
        <w:jc w:val="center"/>
        <w:rPr>
          <w:sz w:val="28"/>
          <w:szCs w:val="28"/>
        </w:rPr>
      </w:pPr>
      <w:r>
        <w:rPr>
          <w:sz w:val="22"/>
          <w:szCs w:val="22"/>
        </w:rPr>
        <w:t>Ф.И.О. (при наличии) ребенка, дата рождения</w:t>
      </w:r>
    </w:p>
    <w:p w:rsidR="00D80DD8" w:rsidRDefault="00D80DD8" w:rsidP="00D80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t xml:space="preserve">из </w:t>
      </w:r>
      <w:r>
        <w:rPr>
          <w:sz w:val="28"/>
          <w:szCs w:val="28"/>
        </w:rPr>
        <w:t>___________________________________________________________</w:t>
      </w:r>
    </w:p>
    <w:p w:rsidR="00D80DD8" w:rsidRDefault="00D80DD8" w:rsidP="00D80DD8">
      <w:pPr>
        <w:ind w:firstLine="540"/>
        <w:jc w:val="both"/>
        <w:rPr>
          <w:sz w:val="28"/>
          <w:szCs w:val="28"/>
        </w:rPr>
      </w:pPr>
      <w:r>
        <w:t xml:space="preserve">                                                                     направленность группы</w:t>
      </w:r>
    </w:p>
    <w:p w:rsidR="00D80DD8" w:rsidRDefault="00D80DD8" w:rsidP="00D80DD8">
      <w:pPr>
        <w:ind w:firstLine="540"/>
        <w:jc w:val="center"/>
        <w:rPr>
          <w:sz w:val="22"/>
          <w:szCs w:val="22"/>
        </w:rPr>
      </w:pPr>
    </w:p>
    <w:p w:rsidR="00D80DD8" w:rsidRDefault="00D80DD8" w:rsidP="00D80DD8">
      <w:pPr>
        <w:ind w:firstLine="540"/>
        <w:jc w:val="both"/>
        <w:rPr>
          <w:sz w:val="28"/>
          <w:szCs w:val="28"/>
        </w:rPr>
      </w:pPr>
      <w:r>
        <w:t>муниципального бюджетного дошкольного образовательного учреждения «Детский сад №44 «Красная Шапочка» города Смоленска с _______________________в связи с</w:t>
      </w:r>
      <w:r>
        <w:rPr>
          <w:sz w:val="28"/>
          <w:szCs w:val="28"/>
        </w:rPr>
        <w:t xml:space="preserve"> __________________________________________________________________ __________________________________________________________________ _________________________________________________________________ __________________________________________________________________</w:t>
      </w:r>
    </w:p>
    <w:p w:rsidR="00D80DD8" w:rsidRDefault="00D80DD8" w:rsidP="00D80DD8">
      <w:pPr>
        <w:jc w:val="center"/>
        <w:rPr>
          <w:sz w:val="22"/>
          <w:szCs w:val="22"/>
        </w:rPr>
      </w:pPr>
    </w:p>
    <w:p w:rsidR="00D80DD8" w:rsidRDefault="00D80DD8" w:rsidP="00D80DD8">
      <w:pPr>
        <w:tabs>
          <w:tab w:val="left" w:pos="7155"/>
        </w:tabs>
        <w:rPr>
          <w:sz w:val="28"/>
          <w:szCs w:val="28"/>
        </w:rPr>
      </w:pPr>
      <w:r>
        <w:t>«___</w:t>
      </w:r>
      <w:proofErr w:type="gramStart"/>
      <w:r>
        <w:t>_»_</w:t>
      </w:r>
      <w:proofErr w:type="gramEnd"/>
      <w:r>
        <w:t>___________20____г.</w:t>
      </w:r>
      <w:r>
        <w:rPr>
          <w:sz w:val="28"/>
          <w:szCs w:val="28"/>
        </w:rPr>
        <w:tab/>
        <w:t>_______________</w:t>
      </w:r>
    </w:p>
    <w:p w:rsidR="00D80DD8" w:rsidRDefault="00D80DD8" w:rsidP="00D80DD8">
      <w:pPr>
        <w:tabs>
          <w:tab w:val="left" w:pos="8085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подпись</w:t>
      </w:r>
    </w:p>
    <w:p w:rsidR="00D80DD8" w:rsidRDefault="00D80DD8" w:rsidP="00D80DD8">
      <w:pPr>
        <w:jc w:val="right"/>
      </w:pPr>
    </w:p>
    <w:p w:rsidR="00D80DD8" w:rsidRDefault="00D80DD8" w:rsidP="00D80DD8">
      <w:pPr>
        <w:jc w:val="right"/>
      </w:pPr>
    </w:p>
    <w:p w:rsidR="00D80DD8" w:rsidRDefault="00D80DD8" w:rsidP="00D80DD8">
      <w:pPr>
        <w:jc w:val="right"/>
      </w:pPr>
    </w:p>
    <w:p w:rsidR="00D80DD8" w:rsidRDefault="00D80DD8" w:rsidP="00D80DD8">
      <w:pPr>
        <w:jc w:val="right"/>
      </w:pPr>
    </w:p>
    <w:p w:rsidR="00D80DD8" w:rsidRDefault="00D80DD8" w:rsidP="00D80DD8">
      <w:pPr>
        <w:jc w:val="right"/>
      </w:pPr>
    </w:p>
    <w:p w:rsidR="00D80DD8" w:rsidRDefault="00D80DD8" w:rsidP="00D80DD8">
      <w:pPr>
        <w:jc w:val="both"/>
      </w:pPr>
    </w:p>
    <w:p w:rsidR="00D80DD8" w:rsidRDefault="00D80DD8" w:rsidP="00D80DD8">
      <w:pPr>
        <w:jc w:val="both"/>
      </w:pPr>
    </w:p>
    <w:p w:rsidR="00707ED3" w:rsidRDefault="00707ED3" w:rsidP="00D80DD8">
      <w:pPr>
        <w:jc w:val="both"/>
      </w:pPr>
    </w:p>
    <w:p w:rsidR="00707ED3" w:rsidRDefault="00707ED3" w:rsidP="00D80DD8">
      <w:pPr>
        <w:jc w:val="both"/>
      </w:pPr>
    </w:p>
    <w:p w:rsidR="00D80DD8" w:rsidRDefault="00D80DD8" w:rsidP="00D80DD8">
      <w:pPr>
        <w:jc w:val="both"/>
      </w:pPr>
    </w:p>
    <w:p w:rsidR="00D80DD8" w:rsidRDefault="00D80DD8" w:rsidP="00D80DD8">
      <w:pPr>
        <w:jc w:val="right"/>
        <w:rPr>
          <w:i/>
        </w:rPr>
      </w:pPr>
      <w:r>
        <w:rPr>
          <w:i/>
        </w:rPr>
        <w:lastRenderedPageBreak/>
        <w:t xml:space="preserve">Приложение № </w:t>
      </w:r>
      <w:r w:rsidR="00707ED3">
        <w:rPr>
          <w:i/>
        </w:rPr>
        <w:t>2</w:t>
      </w:r>
    </w:p>
    <w:p w:rsidR="00D80DD8" w:rsidRDefault="00D80DD8" w:rsidP="00D80DD8">
      <w:pPr>
        <w:jc w:val="right"/>
      </w:pPr>
    </w:p>
    <w:p w:rsidR="00D80DD8" w:rsidRDefault="00D80DD8" w:rsidP="00D80DD8">
      <w:pPr>
        <w:jc w:val="right"/>
      </w:pPr>
    </w:p>
    <w:p w:rsidR="00D80DD8" w:rsidRDefault="00D80DD8" w:rsidP="00D80DD8">
      <w:pPr>
        <w:suppressAutoHyphens/>
        <w:ind w:left="5400" w:hanging="5400"/>
      </w:pPr>
      <w:r>
        <w:t xml:space="preserve">Рег.№                                                                               Заведующему муниципальным </w:t>
      </w:r>
    </w:p>
    <w:p w:rsidR="00D80DD8" w:rsidRDefault="00D80DD8" w:rsidP="00D80DD8">
      <w:pPr>
        <w:suppressAutoHyphens/>
      </w:pPr>
      <w:r>
        <w:t xml:space="preserve">В приказ.                                                                         бюджетным дошкольным </w:t>
      </w:r>
    </w:p>
    <w:p w:rsidR="00D80DD8" w:rsidRDefault="00D80DD8" w:rsidP="00D80DD8">
      <w:pPr>
        <w:suppressAutoHyphens/>
        <w:ind w:left="5400" w:hanging="5400"/>
      </w:pPr>
      <w:r>
        <w:t>Отчислить с                                                                     образовательным учреждением «Детский сад № 44 «Красная Шапочка» города Смоленска</w:t>
      </w:r>
    </w:p>
    <w:p w:rsidR="00D80DD8" w:rsidRDefault="00D80DD8" w:rsidP="00D80DD8">
      <w:pPr>
        <w:suppressAutoHyphens/>
        <w:ind w:left="5400"/>
        <w:rPr>
          <w:b/>
        </w:rPr>
      </w:pPr>
    </w:p>
    <w:p w:rsidR="00D80DD8" w:rsidRDefault="00D80DD8" w:rsidP="00D80DD8">
      <w:pPr>
        <w:suppressAutoHyphens/>
        <w:ind w:left="5400"/>
        <w:rPr>
          <w:vertAlign w:val="superscript"/>
        </w:rPr>
      </w:pPr>
      <w:r>
        <w:t>Коваль Таисии Евгеньевне</w:t>
      </w:r>
    </w:p>
    <w:p w:rsidR="00D80DD8" w:rsidRDefault="00D80DD8" w:rsidP="00D80DD8">
      <w:pPr>
        <w:suppressAutoHyphens/>
        <w:ind w:left="5400"/>
      </w:pPr>
    </w:p>
    <w:p w:rsidR="00D80DD8" w:rsidRDefault="00D80DD8" w:rsidP="00D80DD8">
      <w:pPr>
        <w:suppressAutoHyphens/>
        <w:ind w:left="5400"/>
      </w:pPr>
      <w:r>
        <w:t xml:space="preserve">родителя (законного представителя) </w:t>
      </w:r>
    </w:p>
    <w:p w:rsidR="00D80DD8" w:rsidRDefault="00D80DD8" w:rsidP="00D80DD8">
      <w:pPr>
        <w:suppressAutoHyphens/>
        <w:ind w:left="5400"/>
      </w:pPr>
      <w:r>
        <w:t>________________________________</w:t>
      </w:r>
      <w:r>
        <w:br/>
        <w:t xml:space="preserve">________________________________     </w:t>
      </w:r>
    </w:p>
    <w:p w:rsidR="00D80DD8" w:rsidRDefault="00D80DD8" w:rsidP="00D80DD8">
      <w:pPr>
        <w:suppressAutoHyphens/>
        <w:ind w:left="5400"/>
        <w:jc w:val="center"/>
      </w:pPr>
      <w:r>
        <w:rPr>
          <w:vertAlign w:val="superscript"/>
        </w:rPr>
        <w:t>Ф.И.О. (при наличии)</w:t>
      </w:r>
    </w:p>
    <w:p w:rsidR="00D80DD8" w:rsidRDefault="00D80DD8" w:rsidP="00D80DD8">
      <w:pPr>
        <w:suppressAutoHyphens/>
        <w:ind w:left="5400"/>
        <w:jc w:val="both"/>
      </w:pPr>
      <w:r>
        <w:t>Адрес места жительства (с индексом):</w:t>
      </w:r>
    </w:p>
    <w:p w:rsidR="00D80DD8" w:rsidRDefault="00D80DD8" w:rsidP="00D80DD8">
      <w:pPr>
        <w:ind w:left="5400"/>
      </w:pPr>
      <w:r>
        <w:t>________________________________</w:t>
      </w:r>
      <w:r>
        <w:br/>
        <w:t>________________________________________________________________</w:t>
      </w:r>
    </w:p>
    <w:p w:rsidR="00D80DD8" w:rsidRDefault="00D80DD8" w:rsidP="00D80DD8">
      <w:pPr>
        <w:suppressAutoHyphens/>
        <w:ind w:left="5400"/>
        <w:jc w:val="both"/>
      </w:pPr>
      <w:r>
        <w:t xml:space="preserve">Контактные телефоны: ________________________________________________________________                                                             </w:t>
      </w:r>
    </w:p>
    <w:p w:rsidR="00D80DD8" w:rsidRDefault="00D80DD8" w:rsidP="00D80DD8">
      <w:pPr>
        <w:jc w:val="right"/>
      </w:pPr>
    </w:p>
    <w:p w:rsidR="00D80DD8" w:rsidRDefault="00D80DD8" w:rsidP="00D80DD8">
      <w:pPr>
        <w:jc w:val="right"/>
      </w:pPr>
    </w:p>
    <w:p w:rsidR="00D80DD8" w:rsidRDefault="00D80DD8" w:rsidP="00D80DD8">
      <w:pPr>
        <w:suppressAutoHyphens/>
        <w:jc w:val="center"/>
      </w:pPr>
    </w:p>
    <w:p w:rsidR="00D80DD8" w:rsidRDefault="00D80DD8" w:rsidP="00D80DD8">
      <w:pPr>
        <w:suppressAutoHyphens/>
        <w:jc w:val="center"/>
        <w:rPr>
          <w:b/>
        </w:rPr>
      </w:pPr>
    </w:p>
    <w:p w:rsidR="00D80DD8" w:rsidRDefault="00D80DD8" w:rsidP="00D80DD8">
      <w:pPr>
        <w:suppressAutoHyphens/>
        <w:jc w:val="center"/>
        <w:rPr>
          <w:b/>
        </w:rPr>
      </w:pPr>
      <w:r>
        <w:rPr>
          <w:b/>
        </w:rPr>
        <w:t>ЗАЯВЛЕНИЕ</w:t>
      </w:r>
    </w:p>
    <w:p w:rsidR="00D80DD8" w:rsidRDefault="00D80DD8" w:rsidP="00D80DD8">
      <w:pPr>
        <w:suppressAutoHyphens/>
        <w:jc w:val="both"/>
      </w:pPr>
    </w:p>
    <w:p w:rsidR="00D80DD8" w:rsidRDefault="00D80DD8" w:rsidP="00D80DD8">
      <w:pPr>
        <w:suppressAutoHyphens/>
        <w:ind w:firstLine="720"/>
      </w:pPr>
      <w:r>
        <w:t>Прошу отчислить моего ребенка ___________________________________________ _____________________________________________________________________________</w:t>
      </w:r>
    </w:p>
    <w:p w:rsidR="00D80DD8" w:rsidRDefault="00D80DD8" w:rsidP="00D80DD8">
      <w:pPr>
        <w:suppressAutoHyphens/>
        <w:jc w:val="center"/>
      </w:pPr>
      <w:r>
        <w:rPr>
          <w:sz w:val="20"/>
          <w:szCs w:val="20"/>
        </w:rPr>
        <w:t>Ф.И.О. (при наличии) ребенка, дата рождения</w:t>
      </w:r>
      <w:r>
        <w:t xml:space="preserve"> из____________________________________________________________________________</w:t>
      </w:r>
    </w:p>
    <w:p w:rsidR="00D80DD8" w:rsidRDefault="00D80DD8" w:rsidP="00D80DD8">
      <w:pPr>
        <w:ind w:left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направленность группы</w:t>
      </w:r>
    </w:p>
    <w:p w:rsidR="00D80DD8" w:rsidRDefault="00D80DD8" w:rsidP="00D80DD8">
      <w:pPr>
        <w:tabs>
          <w:tab w:val="left" w:pos="2114"/>
        </w:tabs>
        <w:suppressAutoHyphens/>
        <w:spacing w:before="120"/>
        <w:jc w:val="both"/>
        <w:rPr>
          <w:color w:val="000000"/>
        </w:rPr>
      </w:pPr>
      <w:r>
        <w:t>муниципального бюджетного дошкольного образовательного учреждения «Детский сад      №44 «Красная Шапочка» города Смоленска с _______________________в порядке перевода в</w:t>
      </w:r>
      <w:r>
        <w:rPr>
          <w:color w:val="000000"/>
        </w:rPr>
        <w:t>____________________________________________________________________</w:t>
      </w:r>
    </w:p>
    <w:p w:rsidR="00D80DD8" w:rsidRDefault="00D80DD8" w:rsidP="00D80DD8">
      <w:pPr>
        <w:tabs>
          <w:tab w:val="left" w:pos="2114"/>
        </w:tabs>
        <w:suppressAutoHyphens/>
        <w:spacing w:before="12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80DD8" w:rsidRDefault="00D80DD8" w:rsidP="00D80DD8">
      <w:pPr>
        <w:rPr>
          <w:color w:val="000000"/>
        </w:rPr>
      </w:pPr>
    </w:p>
    <w:p w:rsidR="00D80DD8" w:rsidRDefault="00D80DD8" w:rsidP="00D80DD8">
      <w:pPr>
        <w:rPr>
          <w:color w:val="000000"/>
        </w:rPr>
      </w:pPr>
    </w:p>
    <w:p w:rsidR="00D80DD8" w:rsidRDefault="00D80DD8" w:rsidP="00D80DD8">
      <w:pPr>
        <w:rPr>
          <w:color w:val="000000"/>
        </w:rPr>
      </w:pPr>
    </w:p>
    <w:p w:rsidR="00D80DD8" w:rsidRDefault="00D80DD8" w:rsidP="00D80DD8">
      <w:pPr>
        <w:rPr>
          <w:color w:val="000000"/>
        </w:rPr>
      </w:pPr>
    </w:p>
    <w:p w:rsidR="00D80DD8" w:rsidRDefault="00D80DD8" w:rsidP="00D80DD8">
      <w:r>
        <w:t xml:space="preserve"> «___</w:t>
      </w:r>
      <w:proofErr w:type="gramStart"/>
      <w:r>
        <w:t>_»_</w:t>
      </w:r>
      <w:proofErr w:type="gramEnd"/>
      <w:r>
        <w:t>___________20____г.                                                                         _______________</w:t>
      </w:r>
    </w:p>
    <w:p w:rsidR="00D80DD8" w:rsidRDefault="00D80DD8" w:rsidP="00D80DD8">
      <w:pPr>
        <w:ind w:left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подпись</w:t>
      </w:r>
    </w:p>
    <w:p w:rsidR="00D80DD8" w:rsidRDefault="00D80DD8" w:rsidP="00D80DD8">
      <w:pPr>
        <w:ind w:left="360"/>
        <w:jc w:val="center"/>
        <w:rPr>
          <w:color w:val="000000"/>
          <w:sz w:val="20"/>
        </w:rPr>
      </w:pPr>
    </w:p>
    <w:p w:rsidR="00D80DD8" w:rsidRDefault="00D80DD8" w:rsidP="00D80DD8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случае переезда в другую местность родители (законные представители) обучающегося указывают в</w:t>
      </w:r>
    </w:p>
    <w:p w:rsidR="00D80DD8" w:rsidRDefault="00D80DD8" w:rsidP="00D80DD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том числе населенный пункт, муниципальное образование, субъект Российской Федерации, в который</w:t>
      </w:r>
    </w:p>
    <w:p w:rsidR="00D80DD8" w:rsidRDefault="00D80DD8" w:rsidP="00D80DD8">
      <w:pPr>
        <w:rPr>
          <w:sz w:val="20"/>
          <w:szCs w:val="20"/>
        </w:rPr>
      </w:pPr>
      <w:r>
        <w:rPr>
          <w:sz w:val="20"/>
          <w:szCs w:val="20"/>
        </w:rPr>
        <w:t xml:space="preserve">осуществляется переезд.     </w:t>
      </w:r>
    </w:p>
    <w:p w:rsidR="00D80DD8" w:rsidRDefault="00D80DD8" w:rsidP="00D80DD8">
      <w:pPr>
        <w:rPr>
          <w:sz w:val="20"/>
          <w:szCs w:val="20"/>
        </w:rPr>
      </w:pPr>
    </w:p>
    <w:p w:rsidR="00D80DD8" w:rsidRDefault="00D80DD8" w:rsidP="00D80DD8">
      <w:pPr>
        <w:rPr>
          <w:sz w:val="20"/>
          <w:szCs w:val="20"/>
        </w:rPr>
      </w:pPr>
    </w:p>
    <w:p w:rsidR="00D80DD8" w:rsidRDefault="00D80DD8" w:rsidP="00D80DD8">
      <w:pPr>
        <w:rPr>
          <w:sz w:val="20"/>
          <w:szCs w:val="20"/>
        </w:rPr>
      </w:pPr>
    </w:p>
    <w:p w:rsidR="006175E8" w:rsidRDefault="006175E8" w:rsidP="00D80DD8">
      <w:pPr>
        <w:rPr>
          <w:sz w:val="20"/>
          <w:szCs w:val="20"/>
        </w:rPr>
      </w:pPr>
    </w:p>
    <w:p w:rsidR="006175E8" w:rsidRDefault="006175E8" w:rsidP="00D80DD8">
      <w:pPr>
        <w:rPr>
          <w:sz w:val="20"/>
          <w:szCs w:val="20"/>
        </w:rPr>
      </w:pPr>
    </w:p>
    <w:p w:rsidR="006175E8" w:rsidRDefault="006175E8" w:rsidP="00D80DD8">
      <w:pPr>
        <w:rPr>
          <w:sz w:val="20"/>
          <w:szCs w:val="20"/>
        </w:rPr>
      </w:pPr>
    </w:p>
    <w:p w:rsidR="00D80DD8" w:rsidRDefault="00D80DD8" w:rsidP="00D80DD8">
      <w:pPr>
        <w:rPr>
          <w:sz w:val="20"/>
          <w:szCs w:val="20"/>
        </w:rPr>
      </w:pPr>
    </w:p>
    <w:p w:rsidR="00D80DD8" w:rsidRDefault="00D80DD8" w:rsidP="00D80DD8">
      <w:pPr>
        <w:rPr>
          <w:sz w:val="20"/>
          <w:szCs w:val="20"/>
        </w:rPr>
      </w:pPr>
    </w:p>
    <w:p w:rsidR="00D80DD8" w:rsidRDefault="00D80DD8" w:rsidP="00D80DD8">
      <w:pPr>
        <w:jc w:val="right"/>
        <w:rPr>
          <w:i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i/>
        </w:rPr>
        <w:t xml:space="preserve">Приложение № </w:t>
      </w:r>
      <w:r w:rsidR="00707ED3">
        <w:rPr>
          <w:i/>
        </w:rPr>
        <w:t>3</w:t>
      </w:r>
    </w:p>
    <w:p w:rsidR="00D80DD8" w:rsidRDefault="00D80DD8" w:rsidP="00D80DD8">
      <w:pPr>
        <w:jc w:val="right"/>
        <w:rPr>
          <w:i/>
        </w:rPr>
      </w:pPr>
    </w:p>
    <w:tbl>
      <w:tblPr>
        <w:tblpPr w:leftFromText="180" w:rightFromText="180" w:vertAnchor="text" w:horzAnchor="page" w:tblpX="886" w:tblpY="139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196"/>
      </w:tblGrid>
      <w:tr w:rsidR="00D80DD8" w:rsidTr="00D80DD8">
        <w:tc>
          <w:tcPr>
            <w:tcW w:w="4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D8" w:rsidRDefault="00D80DD8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</w:t>
            </w:r>
            <w:r>
              <w:rPr>
                <w:b/>
              </w:rPr>
              <w:br/>
              <w:t>«Детский сад №44</w:t>
            </w:r>
          </w:p>
          <w:p w:rsidR="00D80DD8" w:rsidRDefault="00D80DD8">
            <w:pPr>
              <w:jc w:val="center"/>
              <w:rPr>
                <w:b/>
              </w:rPr>
            </w:pPr>
            <w:r>
              <w:rPr>
                <w:b/>
              </w:rPr>
              <w:t xml:space="preserve"> «Красная Шапочка»</w:t>
            </w:r>
          </w:p>
          <w:p w:rsidR="00D80DD8" w:rsidRDefault="00D80DD8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города Смоленска </w:t>
            </w:r>
            <w:r>
              <w:rPr>
                <w:b/>
              </w:rPr>
              <w:br/>
              <w:t xml:space="preserve">(МБДОУ «Детский сад №44 </w:t>
            </w:r>
          </w:p>
          <w:p w:rsidR="00D80DD8" w:rsidRDefault="00D80DD8">
            <w:pPr>
              <w:jc w:val="center"/>
              <w:rPr>
                <w:b/>
              </w:rPr>
            </w:pPr>
            <w:r>
              <w:rPr>
                <w:b/>
              </w:rPr>
              <w:t>«Красная Шапочка»)</w:t>
            </w:r>
          </w:p>
          <w:p w:rsidR="00D80DD8" w:rsidRDefault="00D80DD8">
            <w:pPr>
              <w:jc w:val="center"/>
              <w:rPr>
                <w:b/>
                <w:sz w:val="26"/>
                <w:szCs w:val="26"/>
              </w:rPr>
            </w:pPr>
          </w:p>
          <w:p w:rsidR="00D80DD8" w:rsidRDefault="00D80D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Городнянского</w:t>
            </w:r>
            <w:proofErr w:type="spellEnd"/>
            <w:r>
              <w:rPr>
                <w:sz w:val="22"/>
                <w:szCs w:val="22"/>
              </w:rPr>
              <w:t xml:space="preserve"> ул., д. 5, Смоленск, 214032</w:t>
            </w:r>
          </w:p>
          <w:p w:rsidR="00D80DD8" w:rsidRDefault="00D8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 (481-22) 41-60-87</w:t>
            </w:r>
          </w:p>
          <w:p w:rsidR="00D80DD8" w:rsidRDefault="00D8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 44691258, ОГРН 1036758303603,</w:t>
            </w:r>
          </w:p>
          <w:p w:rsidR="00D80DD8" w:rsidRDefault="00D8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6729014059/672901001</w:t>
            </w:r>
          </w:p>
          <w:p w:rsidR="00D80DD8" w:rsidRDefault="00D80DD8">
            <w:pPr>
              <w:jc w:val="center"/>
              <w:rPr>
                <w:sz w:val="22"/>
                <w:szCs w:val="22"/>
              </w:rPr>
            </w:pPr>
          </w:p>
          <w:p w:rsidR="00D80DD8" w:rsidRDefault="00D80DD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    №_______________</w:t>
            </w:r>
          </w:p>
          <w:p w:rsidR="00D80DD8" w:rsidRDefault="00D80DD8">
            <w:pPr>
              <w:spacing w:line="360" w:lineRule="auto"/>
              <w:rPr>
                <w:rFonts w:cs="Courier New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На № ___________     от ______________</w:t>
            </w:r>
          </w:p>
        </w:tc>
      </w:tr>
    </w:tbl>
    <w:p w:rsidR="00D80DD8" w:rsidRDefault="00D80DD8" w:rsidP="00D80DD8"/>
    <w:p w:rsidR="00D80DD8" w:rsidRDefault="00D80DD8" w:rsidP="00D80DD8"/>
    <w:p w:rsidR="00D80DD8" w:rsidRDefault="00D80DD8" w:rsidP="00D80DD8"/>
    <w:p w:rsidR="00D80DD8" w:rsidRDefault="00D80DD8" w:rsidP="00D80DD8"/>
    <w:p w:rsidR="00D80DD8" w:rsidRDefault="00D80DD8" w:rsidP="00D80DD8"/>
    <w:p w:rsidR="00D80DD8" w:rsidRDefault="00D80DD8" w:rsidP="00D80DD8"/>
    <w:p w:rsidR="00D80DD8" w:rsidRDefault="00D80DD8" w:rsidP="00D80DD8"/>
    <w:p w:rsidR="00D80DD8" w:rsidRDefault="00D80DD8" w:rsidP="00D80DD8"/>
    <w:p w:rsidR="00D80DD8" w:rsidRDefault="00D80DD8" w:rsidP="00D80DD8"/>
    <w:p w:rsidR="00D80DD8" w:rsidRDefault="00D80DD8" w:rsidP="00D80DD8"/>
    <w:p w:rsidR="00D80DD8" w:rsidRDefault="00D80DD8" w:rsidP="00D80DD8"/>
    <w:p w:rsidR="00D80DD8" w:rsidRDefault="00D80DD8" w:rsidP="00D80DD8"/>
    <w:p w:rsidR="00D80DD8" w:rsidRDefault="00D80DD8" w:rsidP="00D80DD8"/>
    <w:p w:rsidR="00D80DD8" w:rsidRDefault="00D80DD8" w:rsidP="00D80DD8"/>
    <w:p w:rsidR="00D80DD8" w:rsidRDefault="00D80DD8" w:rsidP="00D80DD8"/>
    <w:p w:rsidR="00D80DD8" w:rsidRDefault="00D80DD8" w:rsidP="00D80DD8"/>
    <w:p w:rsidR="00D80DD8" w:rsidRDefault="00D80DD8" w:rsidP="00D80DD8"/>
    <w:p w:rsidR="00D80DD8" w:rsidRDefault="00D80DD8" w:rsidP="00D80DD8">
      <w:pPr>
        <w:jc w:val="right"/>
        <w:rPr>
          <w:sz w:val="28"/>
          <w:szCs w:val="28"/>
        </w:rPr>
      </w:pPr>
    </w:p>
    <w:p w:rsidR="00D80DD8" w:rsidRDefault="00D80DD8" w:rsidP="00D80D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D80DD8" w:rsidRDefault="00D80DD8" w:rsidP="00D80DD8">
      <w:pPr>
        <w:jc w:val="center"/>
        <w:rPr>
          <w:b/>
          <w:bCs/>
          <w:sz w:val="28"/>
          <w:szCs w:val="28"/>
        </w:rPr>
      </w:pPr>
    </w:p>
    <w:p w:rsidR="00D80DD8" w:rsidRDefault="00D80DD8" w:rsidP="00D80D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№44 «Красная Шапочка» города Смоленска уведомляет, что</w:t>
      </w:r>
    </w:p>
    <w:p w:rsidR="00D80DD8" w:rsidRDefault="00D80DD8" w:rsidP="00D80DD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D80DD8" w:rsidRDefault="00D80DD8" w:rsidP="00D80DD8">
      <w:pPr>
        <w:jc w:val="both"/>
      </w:pPr>
      <w:r>
        <w:rPr>
          <w:sz w:val="28"/>
          <w:szCs w:val="28"/>
        </w:rPr>
        <w:t xml:space="preserve">                                       </w:t>
      </w:r>
      <w:r>
        <w:t>(Ф.И.О. воспитанника полностью, дата рождения)</w:t>
      </w:r>
    </w:p>
    <w:p w:rsidR="00D80DD8" w:rsidRDefault="00D80DD8" w:rsidP="00D80DD8">
      <w:pPr>
        <w:jc w:val="both"/>
        <w:rPr>
          <w:sz w:val="28"/>
          <w:szCs w:val="28"/>
        </w:rPr>
      </w:pPr>
      <w:r>
        <w:rPr>
          <w:sz w:val="28"/>
          <w:szCs w:val="28"/>
        </w:rPr>
        <w:t>зачислен(а) в порядке перевода из муниципального бюджетного</w:t>
      </w:r>
    </w:p>
    <w:p w:rsidR="00D80DD8" w:rsidRDefault="00D80DD8" w:rsidP="00D80DD8">
      <w:pPr>
        <w:jc w:val="both"/>
        <w:rPr>
          <w:sz w:val="28"/>
          <w:szCs w:val="28"/>
        </w:rPr>
      </w:pPr>
      <w:r>
        <w:rPr>
          <w:sz w:val="28"/>
          <w:szCs w:val="28"/>
        </w:rPr>
        <w:t>дошкольного образовательного учреждения «Детский сад                                           № ___</w:t>
      </w:r>
      <w:proofErr w:type="gramStart"/>
      <w:r>
        <w:rPr>
          <w:sz w:val="28"/>
          <w:szCs w:val="28"/>
        </w:rPr>
        <w:t>_«</w:t>
      </w:r>
      <w:proofErr w:type="gramEnd"/>
      <w:r>
        <w:rPr>
          <w:sz w:val="28"/>
          <w:szCs w:val="28"/>
        </w:rPr>
        <w:t>__________________________________________» города Смоленска с ____________20___ года.</w:t>
      </w:r>
    </w:p>
    <w:p w:rsidR="00D80DD8" w:rsidRDefault="00D80DD8" w:rsidP="00D80DD8">
      <w:pPr>
        <w:jc w:val="both"/>
        <w:rPr>
          <w:sz w:val="28"/>
          <w:szCs w:val="28"/>
        </w:rPr>
      </w:pPr>
    </w:p>
    <w:p w:rsidR="00D80DD8" w:rsidRDefault="00D80DD8" w:rsidP="00D80DD8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Основание: приказ о зачислении от «___» ____20___г. №________</w:t>
      </w:r>
    </w:p>
    <w:p w:rsidR="00D80DD8" w:rsidRDefault="00D80DD8" w:rsidP="00D80DD8">
      <w:pPr>
        <w:jc w:val="both"/>
        <w:rPr>
          <w:sz w:val="28"/>
          <w:szCs w:val="28"/>
        </w:rPr>
      </w:pPr>
    </w:p>
    <w:p w:rsidR="00D80DD8" w:rsidRDefault="00D80DD8" w:rsidP="00D80DD8">
      <w:pPr>
        <w:jc w:val="both"/>
        <w:rPr>
          <w:sz w:val="28"/>
          <w:szCs w:val="28"/>
        </w:rPr>
      </w:pPr>
    </w:p>
    <w:p w:rsidR="00D80DD8" w:rsidRDefault="00D80DD8" w:rsidP="00D80DD8">
      <w:pPr>
        <w:jc w:val="both"/>
        <w:rPr>
          <w:sz w:val="28"/>
          <w:szCs w:val="28"/>
        </w:rPr>
      </w:pPr>
    </w:p>
    <w:p w:rsidR="00D80DD8" w:rsidRDefault="00D80DD8" w:rsidP="00D80DD8">
      <w:pPr>
        <w:jc w:val="both"/>
        <w:rPr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Заведующий                                                                       </w:t>
      </w:r>
      <w:r w:rsidR="006175E8">
        <w:rPr>
          <w:rFonts w:eastAsia="Arial Unicode MS"/>
          <w:kern w:val="2"/>
          <w:sz w:val="28"/>
          <w:szCs w:val="28"/>
          <w:lang w:eastAsia="hi-IN" w:bidi="hi-IN"/>
        </w:rPr>
        <w:t>Т.Е. Коваль</w:t>
      </w:r>
    </w:p>
    <w:p w:rsidR="00D80DD8" w:rsidRDefault="00D80DD8" w:rsidP="00D80DD8">
      <w:pPr>
        <w:jc w:val="both"/>
        <w:rPr>
          <w:sz w:val="28"/>
          <w:szCs w:val="28"/>
        </w:rPr>
      </w:pPr>
    </w:p>
    <w:p w:rsidR="00D80DD8" w:rsidRDefault="00D80DD8" w:rsidP="00D80DD8">
      <w:pPr>
        <w:jc w:val="both"/>
      </w:pPr>
      <w:r>
        <w:t>М.П.</w:t>
      </w:r>
    </w:p>
    <w:p w:rsidR="00C8604F" w:rsidRDefault="00C8604F"/>
    <w:sectPr w:rsidR="00C8604F" w:rsidSect="0027664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88"/>
    <w:rsid w:val="000D08C4"/>
    <w:rsid w:val="00276641"/>
    <w:rsid w:val="003774BA"/>
    <w:rsid w:val="006175E8"/>
    <w:rsid w:val="006B2DD3"/>
    <w:rsid w:val="00707ED3"/>
    <w:rsid w:val="007B0DB1"/>
    <w:rsid w:val="00823188"/>
    <w:rsid w:val="00C0792F"/>
    <w:rsid w:val="00C8604F"/>
    <w:rsid w:val="00D80DD8"/>
    <w:rsid w:val="00EA55DE"/>
    <w:rsid w:val="00F8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71E0"/>
  <w15:chartTrackingRefBased/>
  <w15:docId w15:val="{5EDB6461-43D5-4B24-B7F9-1919FEDF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0DD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D80D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5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5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36453B2898F0F3E343939EE4F703DBCCA777D31E5520A51BC566D9843306DE4AD5E0557B5DF54DD605D933EE0044B058DCF971F8709B34o3a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36453B2898F0F3E343939EE4F703DBCCA777D31E5520A51BC566D9843306DE4AD5E0557B5DF54CD205D933EE0044B058DCF971F8709B34o3a8F" TargetMode="External"/><Relationship Id="rId5" Type="http://schemas.openxmlformats.org/officeDocument/2006/relationships/hyperlink" Target="consultantplus://offline/ref=7C36453B2898F0F3E343939EE4F703DBCCA777D31E5520A51BC566D9843306DE4AD5E0557B5DF549D105D933EE0044B058DCF971F8709B34o3a8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3659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2021-10-25T12:58:00Z</cp:lastPrinted>
  <dcterms:created xsi:type="dcterms:W3CDTF">2021-10-25T11:59:00Z</dcterms:created>
  <dcterms:modified xsi:type="dcterms:W3CDTF">2023-11-24T11:57:00Z</dcterms:modified>
</cp:coreProperties>
</file>